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v:background id="_x0000_s1025" fillcolor="#FFFFFF"/>
  </w:background>
  <w:body>
    <w:p>
      <w:pPr>
        <w:pStyle w:val="1094"/>
        <w:pBdr/>
        <w:tabs>
          <w:tab w:val="left" w:leader="none" w:pos="284"/>
        </w:tabs>
        <w:spacing w:after="0" w:before="0" w:line="240" w:lineRule="auto"/>
        <w:ind w:left="720"/>
        <w:jc w:val="center"/>
        <w:rPr>
          <w:rFonts w:ascii="Cambria" w:hAnsi="Cambria"/>
        </w:rPr>
      </w:pPr>
      <w:r>
        <w:rPr>
          <w:rFonts w:ascii="Cambria" w:hAnsi="Cambria"/>
        </w:rPr>
      </w:r>
      <w:r>
        <w:rPr>
          <w:rFonts w:ascii="Cambria" w:hAnsi="Cambria"/>
        </w:rPr>
      </w:r>
      <w:r>
        <w:rPr>
          <w:rFonts w:ascii="Cambria" w:hAnsi="Cambria"/>
        </w:rPr>
      </w:r>
    </w:p>
    <w:p>
      <w:pPr>
        <w:pStyle w:val="1094"/>
        <w:pBdr/>
        <w:tabs>
          <w:tab w:val="left" w:leader="none" w:pos="284"/>
        </w:tabs>
        <w:spacing w:after="0" w:before="0" w:line="240" w:lineRule="auto"/>
        <w:ind w:left="360"/>
        <w:rPr>
          <w:rFonts w:ascii="Cambria" w:hAnsi="Cambria"/>
          <w:sz w:val="18"/>
          <w:szCs w:val="18"/>
        </w:rPr>
      </w:pPr>
      <w:r>
        <w:rPr>
          <w:rFonts w:ascii="Cambria" w:hAnsi="Cambria"/>
          <w:sz w:val="18"/>
          <w:szCs w:val="18"/>
        </w:rPr>
      </w:r>
      <w:r>
        <w:rPr>
          <w:rFonts w:ascii="Cambria" w:hAnsi="Cambria"/>
          <w:sz w:val="18"/>
          <w:szCs w:val="18"/>
        </w:rPr>
      </w:r>
      <w:r>
        <w:rPr>
          <w:rFonts w:ascii="Cambria" w:hAnsi="Cambria"/>
          <w:sz w:val="18"/>
          <w:szCs w:val="1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TERMO DE REFERÊNCIA PARA ELABORAÇÃO DE</w:t>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LAUDO </w:t>
      </w:r>
      <w:r>
        <w:rPr>
          <w:rFonts w:ascii="Cambria" w:hAnsi="Cambria" w:cs="Calibri"/>
          <w:b/>
          <w:sz w:val="28"/>
          <w:szCs w:val="28"/>
        </w:rPr>
        <w:t xml:space="preserve">GEOLÓGICO E HIDROLÓGICO</w:t>
      </w:r>
      <w:r>
        <w:rPr>
          <w:rFonts w:ascii="Cambria" w:hAnsi="Cambria" w:cs="Calibri"/>
          <w:b/>
          <w:sz w:val="28"/>
          <w:szCs w:val="28"/>
        </w:rPr>
        <w:t xml:space="preserve"> – </w:t>
      </w:r>
      <w:r>
        <w:rPr>
          <w:rFonts w:ascii="Cambria" w:hAnsi="Cambria" w:cs="Calibri"/>
          <w:b/>
          <w:sz w:val="28"/>
          <w:szCs w:val="28"/>
        </w:rPr>
        <w:t xml:space="preserve">MEIO FÍSICO</w:t>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CAMPO BOM - RS</w:t>
      </w:r>
      <w:r>
        <w:rPr>
          <w:rFonts w:ascii="Cambria" w:hAnsi="Cambria" w:cs="Calibri"/>
          <w:b/>
          <w:sz w:val="28"/>
          <w:szCs w:val="28"/>
        </w:rPr>
      </w:r>
      <w:r>
        <w:rPr>
          <w:rFonts w:ascii="Cambria" w:hAnsi="Cambria" w:cs="Calibri"/>
          <w:b/>
          <w:sz w:val="28"/>
          <w:szCs w:val="28"/>
        </w:rPr>
      </w:r>
    </w:p>
    <w:p>
      <w:pPr>
        <w:pStyle w:val="1082"/>
        <w:numPr>
          <w:ilvl w:val="0"/>
          <w:numId w:val="0"/>
        </w:numPr>
        <w:pBdr/>
        <w:tabs>
          <w:tab w:val="left" w:leader="none" w:pos="0"/>
          <w:tab w:val="clear" w:leader="none" w:pos="510"/>
        </w:tabs>
        <w:spacing/>
        <w:ind/>
        <w:jc w:val="center"/>
        <w:rPr>
          <w:rFonts w:ascii="Cambria" w:hAnsi="Cambria" w:cs="Calibri"/>
          <w:sz w:val="24"/>
          <w:szCs w:val="24"/>
        </w:rPr>
      </w:pPr>
      <w:r>
        <w:rPr>
          <w:rFonts w:ascii="Cambria" w:hAnsi="Cambria" w:cs="Calibri"/>
          <w:sz w:val="24"/>
          <w:szCs w:val="24"/>
        </w:rPr>
      </w:r>
      <w:r>
        <w:rPr>
          <w:rFonts w:ascii="Cambria" w:hAnsi="Cambria" w:cs="Calibri"/>
          <w:sz w:val="24"/>
          <w:szCs w:val="24"/>
        </w:rPr>
      </w:r>
      <w:r>
        <w:rPr>
          <w:rFonts w:ascii="Cambria" w:hAnsi="Cambria" w:cs="Calibri"/>
          <w:sz w:val="24"/>
          <w:szCs w:val="24"/>
        </w:rPr>
      </w:r>
    </w:p>
    <w:p>
      <w:pPr>
        <w:pStyle w:val="1053"/>
        <w:pBdr/>
        <w:tabs>
          <w:tab w:val="left" w:leader="none" w:pos="7275"/>
        </w:tabs>
        <w:spacing/>
        <w:ind/>
        <w:rPr>
          <w:rFonts w:ascii="Cambria" w:hAnsi="Cambria"/>
        </w:rPr>
      </w:pPr>
      <w:r>
        <w:rPr>
          <w:rFonts w:ascii="Cambria" w:hAnsi="Cambria"/>
        </w:rPr>
        <w:tab/>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3"/>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100"/>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100"/>
        <w:pBdr/>
        <w:spacing w:line="360" w:lineRule="auto"/>
        <w:ind/>
        <w:jc w:val="center"/>
        <w:rPr>
          <w:rFonts w:ascii="Cambria" w:hAnsi="Cambria"/>
          <w:lang w:val="pt-BR"/>
        </w:rPr>
      </w:pPr>
      <w:r>
        <w:rPr>
          <w:rFonts w:ascii="Cambria" w:hAnsi="Cambria"/>
          <w:lang w:val="pt-BR"/>
        </w:rPr>
        <w:t xml:space="preserve">ÍNDICE</w:t>
      </w:r>
      <w:r>
        <w:rPr>
          <w:rFonts w:ascii="Cambria" w:hAnsi="Cambria"/>
          <w:lang w:val="pt-BR"/>
        </w:rPr>
      </w:r>
      <w:r>
        <w:rPr>
          <w:rFonts w:ascii="Cambria" w:hAnsi="Cambria"/>
          <w:lang w:val="pt-BR"/>
        </w:rPr>
      </w:r>
    </w:p>
    <w:p>
      <w:pPr>
        <w:pStyle w:val="1053"/>
        <w:pBdr/>
        <w:spacing/>
        <w:ind/>
        <w:rPr>
          <w:rFonts w:ascii="Cambria" w:hAnsi="Cambria"/>
        </w:rPr>
      </w:pPr>
      <w:r>
        <w:rPr>
          <w:rFonts w:ascii="Cambria" w:hAnsi="Cambria"/>
        </w:rPr>
      </w:r>
      <w:r>
        <w:rPr>
          <w:rFonts w:ascii="Cambria" w:hAnsi="Cambria"/>
        </w:rPr>
      </w:r>
      <w:r>
        <w:rPr>
          <w:rFonts w:ascii="Cambria" w:hAnsi="Cambria"/>
        </w:rPr>
      </w:r>
    </w:p>
    <w:p>
      <w:pPr>
        <w:pStyle w:val="1053"/>
        <w:pBdr/>
        <w:spacing/>
        <w:ind/>
        <w:rPr>
          <w:rFonts w:ascii="Cambria" w:hAnsi="Cambria"/>
        </w:rPr>
      </w:pPr>
      <w:r>
        <w:rPr>
          <w:rFonts w:ascii="Cambria" w:hAnsi="Cambria"/>
        </w:rPr>
      </w:r>
      <w:r>
        <w:rPr>
          <w:rFonts w:ascii="Cambria" w:hAnsi="Cambria"/>
        </w:rPr>
      </w:r>
      <w:r>
        <w:rPr>
          <w:rFonts w:ascii="Cambria" w:hAnsi="Cambria"/>
        </w:rPr>
      </w:r>
    </w:p>
    <w:p>
      <w:pPr>
        <w:pStyle w:val="1053"/>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4"/>
        <w:pBdr/>
        <w:tabs>
          <w:tab w:val="right" w:leader="dot" w:pos="9213"/>
        </w:tabs>
        <w:spacing/>
        <w:ind/>
        <w:rPr>
          <w:rFonts w:ascii="Cambria" w:hAnsi="Cambria" w:cs="Cambria"/>
          <w:sz w:val="24"/>
          <w:szCs w:val="24"/>
        </w:rPr>
      </w:pPr>
      <w:r>
        <w:rPr>
          <w:rFonts w:ascii="Cambria" w:hAnsi="Cambria" w:eastAsia="Cambria" w:cs="Cambria"/>
          <w:b/>
          <w:sz w:val="24"/>
          <w:szCs w:val="24"/>
        </w:rPr>
        <w:t xml:space="preserve">     </w:t>
      </w:r>
      <w:r>
        <w:rPr>
          <w:rFonts w:ascii="Cambria" w:hAnsi="Cambria" w:eastAsia="Cambria" w:cs="Cambria"/>
          <w:b/>
          <w:sz w:val="24"/>
          <w:szCs w:val="24"/>
        </w:rPr>
        <w:fldChar w:fldCharType="begin"/>
      </w:r>
      <w:r>
        <w:rPr>
          <w:rFonts w:ascii="Cambria" w:hAnsi="Cambria" w:eastAsia="Cambria" w:cs="Cambria"/>
          <w:b/>
          <w:sz w:val="24"/>
          <w:szCs w:val="24"/>
        </w:rPr>
        <w:instrText xml:space="preserve"> TOC \o "1-3" \h \z \u </w:instrText>
      </w:r>
      <w:r>
        <w:rPr>
          <w:rFonts w:ascii="Cambria" w:hAnsi="Cambria" w:eastAsia="Cambria" w:cs="Cambria"/>
          <w:b/>
          <w:sz w:val="24"/>
          <w:szCs w:val="24"/>
        </w:rPr>
        <w:fldChar w:fldCharType="separate"/>
      </w:r>
      <w:r>
        <w:rPr>
          <w:rFonts w:ascii="Cambria" w:hAnsi="Cambria" w:eastAsia="Cambria" w:cs="Cambria"/>
          <w:sz w:val="24"/>
          <w:szCs w:val="24"/>
        </w:rPr>
      </w:r>
      <w:hyperlink w:tooltip="#_Toc1" w:anchor="_Toc1" w:history="1">
        <w:r>
          <w:rPr>
            <w:rStyle w:val="1099"/>
            <w:rFonts w:ascii="Cambria" w:hAnsi="Cambria" w:eastAsia="Cambria" w:cs="Cambria"/>
            <w:sz w:val="24"/>
            <w:szCs w:val="24"/>
          </w:rPr>
        </w:r>
        <w:r>
          <w:rPr>
            <w:rStyle w:val="1099"/>
            <w:rFonts w:ascii="Cambria" w:hAnsi="Cambria" w:eastAsia="Cambria" w:cs="Cambria"/>
            <w:sz w:val="24"/>
            <w:szCs w:val="24"/>
          </w:rPr>
          <w:t xml:space="preserve">PREF</w:t>
        </w:r>
        <w:r>
          <w:rPr>
            <w:rStyle w:val="1099"/>
            <w:rFonts w:ascii="Cambria" w:hAnsi="Cambria" w:eastAsia="Cambria" w:cs="Cambria"/>
            <w:sz w:val="24"/>
            <w:szCs w:val="24"/>
          </w:rPr>
          <w:t xml:space="preserve">Á</w:t>
        </w:r>
        <w:r>
          <w:rPr>
            <w:rStyle w:val="1099"/>
            <w:rFonts w:ascii="Cambria" w:hAnsi="Cambria" w:eastAsia="Cambria" w:cs="Cambria"/>
            <w:sz w:val="24"/>
            <w:szCs w:val="24"/>
          </w:rPr>
          <w:t xml:space="preserve">CIO: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_Toc1 \h</w:instrText>
          <w:fldChar w:fldCharType="separate"/>
          <w:t xml:space="preserve">3</w:t>
          <w:fldChar w:fldCharType="end"/>
        </w:r>
      </w:hyperlink>
      <w:r>
        <w:rPr>
          <w:sz w:val="24"/>
          <w:szCs w:val="24"/>
        </w:rPr>
      </w:r>
      <w:r>
        <w:rPr>
          <w:rFonts w:ascii="Cambria" w:hAnsi="Cambria" w:eastAsia="Cambria" w:cs="Cambria"/>
          <w:sz w:val="24"/>
          <w:szCs w:val="24"/>
        </w:rPr>
      </w:r>
    </w:p>
    <w:p>
      <w:pPr>
        <w:pStyle w:val="1044"/>
        <w:pBdr/>
        <w:tabs>
          <w:tab w:val="left" w:leader="none" w:pos="1134"/>
          <w:tab w:val="right" w:leader="dot" w:pos="9213"/>
        </w:tabs>
        <w:spacing/>
        <w:ind/>
        <w:rPr>
          <w:rFonts w:ascii="Cambria" w:hAnsi="Cambria" w:cs="Cambria"/>
          <w:sz w:val="24"/>
          <w:szCs w:val="24"/>
        </w:rPr>
      </w:pPr>
      <w:hyperlink w:tooltip="#_Toc2" w:anchor="_Toc2" w:history="1">
        <w:r>
          <w:rPr>
            <w:rFonts w:ascii="Cambria" w:hAnsi="Cambria" w:eastAsia="Cambria" w:cs="Cambria"/>
            <w:sz w:val="24"/>
            <w:szCs w:val="24"/>
          </w:rPr>
          <w:t xml:space="preserve">1.</w:t>
        </w:r>
        <w:r>
          <w:rPr>
            <w:rFonts w:ascii="Cambria" w:hAnsi="Cambria" w:eastAsia="Cambria" w:cs="Cambria"/>
            <w:sz w:val="24"/>
            <w:szCs w:val="24"/>
          </w:rPr>
          <w:tab/>
        </w:r>
        <w:r>
          <w:rPr>
            <w:rStyle w:val="1099"/>
            <w:rFonts w:ascii="Cambria" w:hAnsi="Cambria" w:eastAsia="Cambria" w:cs="Cambria"/>
            <w:sz w:val="24"/>
            <w:szCs w:val="24"/>
          </w:rPr>
        </w:r>
        <w:r>
          <w:rPr>
            <w:rStyle w:val="1099"/>
            <w:rFonts w:ascii="Cambria" w:hAnsi="Cambria" w:eastAsia="Cambria" w:cs="Cambria"/>
            <w:sz w:val="24"/>
            <w:szCs w:val="24"/>
          </w:rPr>
          <w:t xml:space="preserve">Introdução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_Toc2 \h</w:instrText>
          <w:fldChar w:fldCharType="separate"/>
          <w:t xml:space="preserve">3</w:t>
          <w:fldChar w:fldCharType="end"/>
        </w:r>
      </w:hyperlink>
      <w:r>
        <w:rPr>
          <w:rFonts w:ascii="Cambria" w:hAnsi="Cambria" w:cs="Cambria"/>
          <w:sz w:val="24"/>
          <w:szCs w:val="24"/>
        </w:rPr>
      </w:r>
      <w:r>
        <w:rPr>
          <w:rFonts w:ascii="Cambria" w:hAnsi="Cambria" w:eastAsia="Cambria" w:cs="Cambria"/>
          <w:sz w:val="24"/>
          <w:szCs w:val="24"/>
        </w:rPr>
      </w:r>
    </w:p>
    <w:p>
      <w:pPr>
        <w:pStyle w:val="1044"/>
        <w:pBdr/>
        <w:tabs>
          <w:tab w:val="left" w:leader="none" w:pos="1134"/>
          <w:tab w:val="right" w:leader="dot" w:pos="9213"/>
        </w:tabs>
        <w:spacing/>
        <w:ind/>
        <w:rPr>
          <w:rFonts w:ascii="Cambria" w:hAnsi="Cambria" w:cs="Cambria"/>
          <w:sz w:val="24"/>
          <w:szCs w:val="24"/>
        </w:rPr>
      </w:pPr>
      <w:hyperlink w:tooltip="#_Toc3" w:anchor="_Toc3" w:history="1">
        <w:r>
          <w:rPr>
            <w:rFonts w:ascii="Cambria" w:hAnsi="Cambria" w:eastAsia="Cambria" w:cs="Cambria"/>
            <w:sz w:val="24"/>
            <w:szCs w:val="24"/>
          </w:rPr>
          <w:t xml:space="preserve">2.</w:t>
        </w:r>
        <w:r>
          <w:rPr>
            <w:rFonts w:ascii="Cambria" w:hAnsi="Cambria" w:eastAsia="Cambria" w:cs="Cambria"/>
            <w:sz w:val="24"/>
            <w:szCs w:val="24"/>
          </w:rPr>
          <w:tab/>
        </w:r>
        <w:r>
          <w:rPr>
            <w:rStyle w:val="1099"/>
            <w:rFonts w:ascii="Cambria" w:hAnsi="Cambria" w:eastAsia="Cambria" w:cs="Cambria"/>
            <w:sz w:val="24"/>
            <w:szCs w:val="24"/>
          </w:rPr>
        </w:r>
        <w:r>
          <w:rPr>
            <w:rStyle w:val="1099"/>
            <w:rFonts w:ascii="Cambria" w:hAnsi="Cambria" w:eastAsia="Cambria" w:cs="Cambria"/>
            <w:sz w:val="24"/>
            <w:szCs w:val="24"/>
          </w:rPr>
          <w:t xml:space="preserve">Área de estudo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_Toc3 \h</w:instrText>
          <w:fldChar w:fldCharType="separate"/>
          <w:t xml:space="preserve">3</w:t>
          <w:fldChar w:fldCharType="end"/>
        </w:r>
      </w:hyperlink>
      <w:r>
        <w:rPr>
          <w:rFonts w:ascii="Cambria" w:hAnsi="Cambria" w:cs="Cambria"/>
          <w:sz w:val="24"/>
          <w:szCs w:val="24"/>
        </w:rPr>
      </w:r>
      <w:r>
        <w:rPr>
          <w:rFonts w:ascii="Cambria" w:hAnsi="Cambria" w:eastAsia="Cambria" w:cs="Cambria"/>
          <w:sz w:val="24"/>
          <w:szCs w:val="24"/>
        </w:rPr>
      </w:r>
    </w:p>
    <w:p>
      <w:pPr>
        <w:pStyle w:val="1044"/>
        <w:pBdr/>
        <w:tabs>
          <w:tab w:val="left" w:leader="none" w:pos="1134"/>
          <w:tab w:val="right" w:leader="dot" w:pos="9213"/>
        </w:tabs>
        <w:spacing/>
        <w:ind/>
        <w:rPr>
          <w:rFonts w:ascii="Cambria" w:hAnsi="Cambria" w:cs="Cambria"/>
          <w:sz w:val="24"/>
          <w:szCs w:val="24"/>
        </w:rPr>
      </w:pPr>
      <w:hyperlink w:tooltip="#_Toc4" w:anchor="_Toc4" w:history="1">
        <w:r>
          <w:rPr>
            <w:rFonts w:ascii="Cambria" w:hAnsi="Cambria" w:eastAsia="Cambria" w:cs="Cambria"/>
            <w:sz w:val="24"/>
            <w:szCs w:val="24"/>
          </w:rPr>
          <w:t xml:space="preserve">3.</w:t>
        </w:r>
        <w:r>
          <w:rPr>
            <w:rFonts w:ascii="Cambria" w:hAnsi="Cambria" w:eastAsia="Cambria" w:cs="Cambria"/>
            <w:sz w:val="24"/>
            <w:szCs w:val="24"/>
          </w:rPr>
          <w:tab/>
        </w:r>
        <w:r>
          <w:rPr>
            <w:rStyle w:val="1099"/>
            <w:rFonts w:ascii="Cambria" w:hAnsi="Cambria" w:eastAsia="Cambria" w:cs="Cambria"/>
            <w:sz w:val="24"/>
            <w:szCs w:val="24"/>
          </w:rPr>
        </w:r>
        <w:r>
          <w:rPr>
            <w:rStyle w:val="1099"/>
            <w:rFonts w:ascii="Cambria" w:hAnsi="Cambria" w:eastAsia="Cambria" w:cs="Cambria"/>
            <w:sz w:val="24"/>
            <w:szCs w:val="24"/>
          </w:rPr>
          <w:t xml:space="preserve">Laudo do Meio Físico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_Toc4 \h</w:instrText>
          <w:fldChar w:fldCharType="separate"/>
          <w:t xml:space="preserve">4</w:t>
          <w:fldChar w:fldCharType="end"/>
        </w:r>
      </w:hyperlink>
      <w:r>
        <w:rPr>
          <w:rFonts w:ascii="Cambria" w:hAnsi="Cambria" w:cs="Cambria"/>
          <w:sz w:val="24"/>
          <w:szCs w:val="24"/>
        </w:rPr>
      </w:r>
      <w:r>
        <w:rPr>
          <w:rFonts w:ascii="Cambria" w:hAnsi="Cambria" w:eastAsia="Cambria" w:cs="Cambria"/>
          <w:sz w:val="24"/>
          <w:szCs w:val="24"/>
        </w:rPr>
      </w:r>
    </w:p>
    <w:p>
      <w:pPr>
        <w:pStyle w:val="1044"/>
        <w:pBdr/>
        <w:tabs>
          <w:tab w:val="left" w:leader="none" w:pos="1134"/>
          <w:tab w:val="right" w:leader="dot" w:pos="9213"/>
        </w:tabs>
        <w:spacing/>
        <w:ind/>
        <w:rPr>
          <w:rFonts w:ascii="Cambria" w:hAnsi="Cambria" w:cs="Cambria"/>
          <w:sz w:val="24"/>
          <w:szCs w:val="24"/>
        </w:rPr>
      </w:pPr>
      <w:hyperlink w:tooltip="#_Toc5" w:anchor="_Toc5" w:history="1">
        <w:r>
          <w:rPr>
            <w:rFonts w:ascii="Cambria" w:hAnsi="Cambria" w:eastAsia="Cambria" w:cs="Cambria"/>
            <w:sz w:val="24"/>
            <w:szCs w:val="24"/>
          </w:rPr>
          <w:t xml:space="preserve">4.</w:t>
        </w:r>
        <w:r>
          <w:rPr>
            <w:rFonts w:ascii="Cambria" w:hAnsi="Cambria" w:eastAsia="Cambria" w:cs="Cambria"/>
            <w:sz w:val="24"/>
            <w:szCs w:val="24"/>
          </w:rPr>
          <w:tab/>
        </w:r>
        <w:r>
          <w:rPr>
            <w:rStyle w:val="1099"/>
            <w:rFonts w:ascii="Cambria" w:hAnsi="Cambria" w:eastAsia="Cambria" w:cs="Cambria"/>
            <w:sz w:val="24"/>
            <w:szCs w:val="24"/>
          </w:rPr>
        </w:r>
        <w:r>
          <w:rPr>
            <w:rStyle w:val="1099"/>
            <w:rFonts w:ascii="Cambria" w:hAnsi="Cambria" w:eastAsia="Cambria" w:cs="Cambria"/>
            <w:sz w:val="24"/>
            <w:szCs w:val="24"/>
          </w:rPr>
          <w:t xml:space="preserve">Detalhamento do Manejo Requerido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_Toc5 \h</w:instrText>
          <w:fldChar w:fldCharType="separate"/>
          <w:t xml:space="preserve">5</w:t>
          <w:fldChar w:fldCharType="end"/>
        </w:r>
      </w:hyperlink>
      <w:r>
        <w:rPr>
          <w:rFonts w:ascii="Cambria" w:hAnsi="Cambria" w:cs="Cambria"/>
          <w:sz w:val="24"/>
          <w:szCs w:val="24"/>
        </w:rPr>
      </w:r>
      <w:r>
        <w:rPr>
          <w:rFonts w:ascii="Cambria" w:hAnsi="Cambria" w:eastAsia="Cambria" w:cs="Cambria"/>
          <w:sz w:val="24"/>
          <w:szCs w:val="24"/>
        </w:rPr>
      </w:r>
    </w:p>
    <w:p>
      <w:pPr>
        <w:pStyle w:val="1044"/>
        <w:pBdr/>
        <w:tabs>
          <w:tab w:val="left" w:leader="none" w:pos="1134"/>
          <w:tab w:val="right" w:leader="dot" w:pos="9213"/>
        </w:tabs>
        <w:spacing/>
        <w:ind/>
        <w:rPr>
          <w:rFonts w:ascii="Cambria" w:hAnsi="Cambria" w:cs="Cambria"/>
          <w:sz w:val="24"/>
          <w:szCs w:val="24"/>
        </w:rPr>
      </w:pPr>
      <w:hyperlink w:tooltip="#_Toc6" w:anchor="_Toc6" w:history="1">
        <w:r>
          <w:rPr>
            <w:rFonts w:ascii="Cambria" w:hAnsi="Cambria" w:eastAsia="Cambria" w:cs="Cambria"/>
            <w:sz w:val="24"/>
            <w:szCs w:val="24"/>
          </w:rPr>
          <w:t xml:space="preserve">5.</w:t>
        </w:r>
        <w:r>
          <w:rPr>
            <w:rFonts w:ascii="Cambria" w:hAnsi="Cambria" w:eastAsia="Cambria" w:cs="Cambria"/>
            <w:sz w:val="24"/>
            <w:szCs w:val="24"/>
          </w:rPr>
          <w:tab/>
        </w:r>
        <w:r>
          <w:rPr>
            <w:rStyle w:val="1099"/>
            <w:rFonts w:ascii="Cambria" w:hAnsi="Cambria" w:eastAsia="Cambria" w:cs="Cambria"/>
            <w:sz w:val="24"/>
            <w:szCs w:val="24"/>
          </w:rPr>
        </w:r>
        <w:r>
          <w:rPr>
            <w:rStyle w:val="1099"/>
            <w:rFonts w:ascii="Cambria" w:hAnsi="Cambria" w:eastAsia="Cambria" w:cs="Cambria"/>
            <w:sz w:val="24"/>
            <w:szCs w:val="24"/>
          </w:rPr>
          <w:t xml:space="preserve">Parecer Técnico Conclusivo</w:t>
        </w:r>
        <w:r>
          <w:rPr>
            <w:rStyle w:val="1099"/>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_Toc6 \h</w:instrText>
          <w:fldChar w:fldCharType="separate"/>
          <w:t xml:space="preserve">5</w:t>
          <w:fldChar w:fldCharType="end"/>
        </w:r>
      </w:hyperlink>
      <w:r>
        <w:rPr>
          <w:rFonts w:ascii="Cambria" w:hAnsi="Cambria" w:cs="Cambria"/>
          <w:sz w:val="24"/>
          <w:szCs w:val="24"/>
        </w:rPr>
      </w:r>
      <w:r>
        <w:rPr>
          <w:rFonts w:ascii="Cambria" w:hAnsi="Cambria" w:eastAsia="Cambria" w:cs="Cambria"/>
          <w:sz w:val="24"/>
          <w:szCs w:val="24"/>
        </w:rPr>
      </w:r>
    </w:p>
    <w:p>
      <w:pPr>
        <w:pStyle w:val="1101"/>
        <w:pBdr/>
        <w:spacing/>
        <w:ind/>
        <w:rPr>
          <w:rFonts w:ascii="Cambria" w:hAnsi="Cambria" w:cs="Cambria"/>
          <w:sz w:val="24"/>
          <w:szCs w:val="24"/>
        </w:rPr>
      </w:pPr>
      <w:r>
        <w:rPr>
          <w:rFonts w:ascii="Cambria" w:hAnsi="Cambria" w:eastAsia="Cambria" w:cs="Cambria"/>
          <w:b/>
          <w:sz w:val="24"/>
          <w:szCs w:val="24"/>
        </w:rPr>
      </w:r>
      <w:r>
        <w:rPr>
          <w:rFonts w:ascii="Cambria" w:hAnsi="Cambria" w:eastAsia="Cambria" w:cs="Cambria"/>
          <w:sz w:val="24"/>
          <w:szCs w:val="24"/>
        </w:rPr>
        <w:fldChar w:fldCharType="end"/>
      </w:r>
      <w:r/>
      <w:r/>
    </w:p>
    <w:p>
      <w:pPr>
        <w:pStyle w:val="1101"/>
        <w:pBdr/>
        <w:spacing/>
        <w:ind/>
        <w:rPr>
          <w:rFonts w:ascii="Cambria" w:hAnsi="Cambria" w:cs="Cambria"/>
          <w:sz w:val="24"/>
          <w:szCs w:val="24"/>
        </w:rPr>
      </w:pPr>
      <w:r>
        <w:rPr>
          <w:rFonts w:ascii="Cambria" w:hAnsi="Cambria" w:eastAsia="Cambria" w:cs="Cambria"/>
          <w:sz w:val="24"/>
          <w:szCs w:val="24"/>
        </w:rPr>
        <w:t xml:space="preserve">ANEXOS</w:t>
      </w:r>
      <w:r>
        <w:rPr>
          <w:rFonts w:ascii="Cambria" w:hAnsi="Cambria" w:eastAsia="Cambria" w:cs="Cambria"/>
          <w:sz w:val="24"/>
          <w:szCs w:val="24"/>
        </w:rPr>
      </w:r>
      <w:r>
        <w:rPr>
          <w:rFonts w:ascii="Cambria" w:hAnsi="Cambria" w:eastAsia="Cambria" w:cs="Cambria"/>
          <w:sz w:val="24"/>
          <w:szCs w:val="24"/>
        </w:rPr>
      </w:r>
    </w:p>
    <w:p>
      <w:pPr>
        <w:pStyle w:val="1101"/>
        <w:pBdr/>
        <w:spacing/>
        <w:ind/>
        <w:rPr>
          <w:rFonts w:ascii="Cambria" w:hAnsi="Cambria" w:cs="Cambria"/>
          <w:sz w:val="24"/>
          <w:szCs w:val="24"/>
        </w:rPr>
      </w:pPr>
      <w:r>
        <w:rPr>
          <w:rFonts w:ascii="Cambria" w:hAnsi="Cambria" w:eastAsia="Cambria" w:cs="Cambria"/>
          <w:sz w:val="24"/>
          <w:szCs w:val="24"/>
        </w:rPr>
      </w:r>
      <w:r>
        <w:rPr>
          <w:rFonts w:ascii="Cambria" w:hAnsi="Cambria" w:eastAsia="Cambria" w:cs="Cambria"/>
          <w:sz w:val="24"/>
          <w:szCs w:val="24"/>
        </w:rPr>
      </w:r>
      <w:r>
        <w:rPr>
          <w:rFonts w:ascii="Cambria" w:hAnsi="Cambria" w:eastAsia="Cambria" w:cs="Cambria"/>
          <w:sz w:val="24"/>
          <w:szCs w:val="24"/>
        </w:rPr>
      </w:r>
    </w:p>
    <w:p>
      <w:pPr>
        <w:pStyle w:val="1053"/>
        <w:pBdr/>
        <w:spacing/>
        <w:ind/>
        <w:rPr>
          <w:rFonts w:ascii="Cambria" w:hAnsi="Cambria" w:cs="Cambria"/>
          <w:sz w:val="24"/>
          <w:szCs w:val="24"/>
        </w:rPr>
      </w:pPr>
      <w:r>
        <w:rPr>
          <w:rFonts w:ascii="Cambria" w:hAnsi="Cambria" w:eastAsia="Cambria" w:cs="Cambria"/>
          <w:sz w:val="24"/>
          <w:szCs w:val="24"/>
          <w:lang w:eastAsia="pt-BR"/>
        </w:rPr>
      </w:r>
      <w:r>
        <w:rPr>
          <w:rFonts w:ascii="Cambria" w:hAnsi="Cambria" w:eastAsia="Cambria" w:cs="Cambria"/>
          <w:sz w:val="24"/>
          <w:szCs w:val="24"/>
          <w:lang w:eastAsia="pt-BR"/>
        </w:rPr>
      </w:r>
      <w:r>
        <w:rPr>
          <w:rFonts w:ascii="Cambria" w:hAnsi="Cambria" w:eastAsia="Cambria" w:cs="Cambria"/>
          <w:sz w:val="24"/>
          <w:szCs w:val="24"/>
          <w:lang w:eastAsia="pt-BR"/>
        </w:rPr>
      </w:r>
    </w:p>
    <w:p>
      <w:pPr>
        <w:pStyle w:val="1053"/>
        <w:pBdr/>
        <w:spacing/>
        <w:ind/>
        <w:rPr>
          <w:rFonts w:ascii="Cambria" w:hAnsi="Cambria" w:cs="Cambria"/>
          <w:sz w:val="24"/>
          <w:szCs w:val="24"/>
        </w:rPr>
      </w:pPr>
      <w:r>
        <w:rPr>
          <w:rFonts w:ascii="Cambria" w:hAnsi="Cambria" w:eastAsia="Cambria" w:cs="Cambria"/>
          <w:sz w:val="24"/>
          <w:szCs w:val="24"/>
          <w:lang w:eastAsia="pt-BR"/>
        </w:rPr>
      </w:r>
      <w:r>
        <w:rPr>
          <w:rFonts w:ascii="Cambria" w:hAnsi="Cambria" w:eastAsia="Cambria" w:cs="Cambria"/>
          <w:sz w:val="24"/>
          <w:szCs w:val="24"/>
          <w:lang w:eastAsia="pt-BR"/>
        </w:rPr>
      </w:r>
      <w:r>
        <w:rPr>
          <w:rFonts w:ascii="Cambria" w:hAnsi="Cambria" w:eastAsia="Cambria" w:cs="Cambria"/>
          <w:sz w:val="24"/>
          <w:szCs w:val="24"/>
          <w:lang w:eastAsia="pt-BR"/>
        </w:rPr>
      </w:r>
    </w:p>
    <w:p>
      <w:pPr>
        <w:pStyle w:val="1053"/>
        <w:pBdr/>
        <w:spacing/>
        <w:ind/>
        <w:rPr>
          <w:rFonts w:ascii="Cambria" w:hAnsi="Cambria" w:cs="Cambria"/>
          <w:sz w:val="24"/>
          <w:szCs w:val="24"/>
        </w:rPr>
      </w:pPr>
      <w:r>
        <w:rPr>
          <w:rFonts w:ascii="Cambria" w:hAnsi="Cambria" w:eastAsia="Cambria" w:cs="Cambria"/>
          <w:sz w:val="24"/>
          <w:szCs w:val="24"/>
          <w:lang w:eastAsia="pt-BR"/>
        </w:rPr>
      </w:r>
      <w:r>
        <w:rPr>
          <w:rFonts w:ascii="Cambria" w:hAnsi="Cambria" w:eastAsia="Cambria" w:cs="Cambria"/>
          <w:sz w:val="24"/>
          <w:szCs w:val="24"/>
          <w:lang w:eastAsia="pt-BR"/>
        </w:rPr>
      </w:r>
      <w:r>
        <w:rPr>
          <w:rFonts w:ascii="Cambria" w:hAnsi="Cambria" w:eastAsia="Cambria" w:cs="Cambria"/>
          <w:sz w:val="24"/>
          <w:szCs w:val="24"/>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p>
    <w:p>
      <w:pPr>
        <w:pStyle w:val="1053"/>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55"/>
        <w:pBdr/>
        <w:spacing w:line="360" w:lineRule="auto"/>
        <w:ind/>
        <w:jc w:val="both"/>
        <w:rPr/>
      </w:pPr>
      <w:r/>
      <w:r/>
    </w:p>
    <w:p>
      <w:pPr>
        <w:pStyle w:val="1055"/>
        <w:pBdr/>
        <w:spacing w:line="360" w:lineRule="auto"/>
        <w:ind/>
        <w:jc w:val="both"/>
        <w:rPr/>
      </w:pPr>
      <w: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3"/>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55"/>
        <w:keepNext w:val="false"/>
        <w:pBdr/>
        <w:spacing w:after="0" w:before="0" w:line="360" w:lineRule="auto"/>
        <w:ind w:left="720"/>
        <w:rPr>
          <w:b w:val="0"/>
          <w:sz w:val="28"/>
          <w:szCs w:val="28"/>
        </w:rPr>
      </w:pPr>
      <w:r/>
      <w:bookmarkStart w:id="1" w:name="_Toc1"/>
      <w:r>
        <w:rPr>
          <w:b w:val="0"/>
          <w:sz w:val="28"/>
          <w:szCs w:val="28"/>
        </w:rPr>
        <w:t xml:space="preserve">PREF</w:t>
      </w:r>
      <w:r>
        <w:rPr>
          <w:b w:val="0"/>
          <w:sz w:val="28"/>
          <w:szCs w:val="28"/>
        </w:rPr>
        <w:t xml:space="preserve">Á</w:t>
      </w:r>
      <w:r>
        <w:rPr>
          <w:b w:val="0"/>
          <w:sz w:val="28"/>
          <w:szCs w:val="28"/>
        </w:rPr>
        <w:t xml:space="preserve">CIO:</w:t>
      </w:r>
      <w:r/>
      <w:bookmarkEnd w:id="1"/>
      <w:r/>
      <w:r>
        <w:rPr>
          <w:b w:val="0"/>
          <w:sz w:val="28"/>
          <w:szCs w:val="28"/>
        </w:rPr>
      </w:r>
    </w:p>
    <w:p>
      <w:pPr>
        <w:pStyle w:val="1053"/>
        <w:pBdr/>
        <w:spacing w:line="360" w:lineRule="auto"/>
        <w:ind w:firstLine="708"/>
        <w:jc w:val="both"/>
        <w:rPr>
          <w:rFonts w:ascii="Cambria" w:hAnsi="Cambria"/>
          <w:sz w:val="24"/>
          <w:szCs w:val="24"/>
        </w:rPr>
      </w:pPr>
      <w:r>
        <w:rPr>
          <w:rFonts w:ascii="Cambria" w:hAnsi="Cambria"/>
          <w:sz w:val="24"/>
          <w:szCs w:val="24"/>
        </w:rPr>
        <w:t xml:space="preserve">Considerando a necessidade de padroni</w:t>
      </w:r>
      <w:r>
        <w:rPr>
          <w:rFonts w:ascii="Cambria" w:hAnsi="Cambria"/>
          <w:sz w:val="24"/>
          <w:szCs w:val="24"/>
        </w:rPr>
        <w:t xml:space="preserve">zar os métodos de análise nos procedimentos de licenciamento ambiental da Secretaria Municipal do Meio Ambiente de Campo Bom (SEMA), foi construído o seguinte termo de referência. São elencadas as informações e dados imprescindíveis para avaliação técnica </w:t>
      </w:r>
      <w:r>
        <w:rPr>
          <w:rFonts w:ascii="Cambria" w:hAnsi="Cambria"/>
          <w:sz w:val="24"/>
          <w:szCs w:val="24"/>
        </w:rPr>
        <w:t xml:space="preserve">da viabilidade de implantação de empreendimentos</w:t>
      </w:r>
      <w:r>
        <w:rPr>
          <w:rFonts w:ascii="Cambria" w:hAnsi="Cambria"/>
          <w:sz w:val="24"/>
          <w:szCs w:val="24"/>
        </w:rPr>
        <w:t xml:space="preserve">. Sugere-se que o técnico utilize este documento como base para elaboração dos </w:t>
      </w:r>
      <w:r>
        <w:rPr>
          <w:rFonts w:ascii="Cambria" w:hAnsi="Cambria"/>
          <w:sz w:val="24"/>
          <w:szCs w:val="24"/>
        </w:rPr>
        <w:t xml:space="preserve">laudos do meio físico</w:t>
      </w:r>
      <w:r>
        <w:rPr>
          <w:rFonts w:ascii="Cambria" w:hAnsi="Cambria"/>
          <w:sz w:val="24"/>
          <w:szCs w:val="24"/>
        </w:rPr>
        <w:t xml:space="preserve">, contendo, no mínimo, o conteúdo subscrito</w:t>
      </w:r>
      <w:r>
        <w:rPr>
          <w:rFonts w:ascii="Cambria" w:hAnsi="Cambria"/>
          <w:sz w:val="24"/>
          <w:szCs w:val="24"/>
        </w:rPr>
        <w:t xml:space="preserve">. Estas exigências </w:t>
      </w:r>
      <w:r>
        <w:rPr>
          <w:rFonts w:ascii="Cambria" w:hAnsi="Cambria"/>
          <w:sz w:val="24"/>
          <w:szCs w:val="24"/>
        </w:rPr>
        <w:t xml:space="preserve">se baseiam n</w:t>
      </w:r>
      <w:r>
        <w:rPr>
          <w:rFonts w:ascii="Cambria" w:hAnsi="Cambria"/>
          <w:sz w:val="24"/>
          <w:szCs w:val="24"/>
        </w:rPr>
        <w:t xml:space="preserve">a legislação municipal, estadual </w:t>
      </w:r>
      <w:r>
        <w:rPr>
          <w:rFonts w:ascii="Cambria" w:hAnsi="Cambria"/>
          <w:sz w:val="24"/>
          <w:szCs w:val="24"/>
        </w:rPr>
        <w:t xml:space="preserve">e federal, assim como nas resoluções CONDEMA, CONSEMA E CONAMA</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53"/>
        <w:pBdr/>
        <w:spacing/>
        <w:ind/>
        <w:rPr>
          <w:rFonts w:ascii="Cambria" w:hAnsi="Cambria"/>
        </w:rPr>
      </w:pPr>
      <w:r>
        <w:rPr>
          <w:rFonts w:ascii="Cambria" w:hAnsi="Cambria"/>
        </w:rPr>
      </w:r>
      <w:r>
        <w:rPr>
          <w:rFonts w:ascii="Cambria" w:hAnsi="Cambria"/>
        </w:rPr>
      </w:r>
      <w:r>
        <w:rPr>
          <w:rFonts w:ascii="Cambria" w:hAnsi="Cambria"/>
        </w:rPr>
      </w:r>
    </w:p>
    <w:p>
      <w:pPr>
        <w:pStyle w:val="1055"/>
        <w:keepNext w:val="false"/>
        <w:numPr>
          <w:ilvl w:val="0"/>
          <w:numId w:val="13"/>
        </w:numPr>
        <w:pBdr/>
        <w:spacing w:after="0" w:before="0" w:line="360" w:lineRule="auto"/>
        <w:ind/>
        <w:rPr>
          <w:b w:val="0"/>
          <w:sz w:val="28"/>
          <w:szCs w:val="28"/>
        </w:rPr>
      </w:pPr>
      <w:r/>
      <w:bookmarkStart w:id="2" w:name="_Toc2"/>
      <w:r>
        <w:rPr>
          <w:b w:val="0"/>
          <w:sz w:val="28"/>
          <w:szCs w:val="28"/>
        </w:rPr>
        <w:t xml:space="preserve">Introdução</w:t>
      </w:r>
      <w:r/>
      <w:bookmarkEnd w:id="2"/>
      <w:r/>
      <w:r>
        <w:rPr>
          <w:b w:val="0"/>
          <w:sz w:val="28"/>
          <w:szCs w:val="28"/>
        </w:rPr>
      </w:r>
    </w:p>
    <w:p>
      <w:pPr>
        <w:pStyle w:val="1053"/>
        <w:pBdr/>
        <w:spacing w:line="360" w:lineRule="auto"/>
        <w:ind w:firstLine="0"/>
        <w:jc w:val="both"/>
        <w:rPr>
          <w:rFonts w:ascii="Cambria" w:hAnsi="Cambria"/>
          <w:b/>
          <w:bCs/>
          <w:sz w:val="24"/>
          <w:szCs w:val="24"/>
          <w:highlight w:val="none"/>
        </w:rPr>
      </w:pPr>
      <w:r>
        <w:rPr>
          <w:rFonts w:ascii="Cambria" w:hAnsi="Cambria"/>
          <w:b/>
          <w:bCs/>
          <w:sz w:val="24"/>
          <w:szCs w:val="24"/>
          <w:highlight w:val="none"/>
        </w:rPr>
        <w:t xml:space="preserve">1.1) </w:t>
      </w:r>
      <w:r>
        <w:rPr>
          <w:rFonts w:ascii="Cambria" w:hAnsi="Cambria"/>
          <w:b/>
          <w:bCs/>
          <w:sz w:val="24"/>
          <w:szCs w:val="24"/>
          <w:highlight w:val="none"/>
        </w:rPr>
        <w:t xml:space="preserve">D</w:t>
      </w:r>
      <w:r>
        <w:rPr>
          <w:rFonts w:ascii="Cambria" w:hAnsi="Cambria"/>
          <w:b/>
          <w:bCs/>
          <w:sz w:val="24"/>
          <w:szCs w:val="24"/>
          <w:highlight w:val="none"/>
        </w:rPr>
        <w:t xml:space="preserve">ados de identificação</w:t>
      </w:r>
      <w:r>
        <w:rPr>
          <w:rFonts w:ascii="Cambria" w:hAnsi="Cambria"/>
          <w:b/>
          <w:bCs/>
          <w:sz w:val="24"/>
          <w:szCs w:val="24"/>
          <w:highlight w:val="none"/>
        </w:rPr>
      </w:r>
      <w:r>
        <w:rPr>
          <w:rFonts w:ascii="Cambria" w:hAnsi="Cambria"/>
          <w:b/>
          <w:bCs/>
          <w:sz w:val="24"/>
          <w:szCs w:val="24"/>
          <w:highlight w:val="none"/>
        </w:rPr>
      </w:r>
    </w:p>
    <w:p>
      <w:pPr>
        <w:pStyle w:val="1053"/>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1.1.1) Empreendedor</w:t>
      </w:r>
      <w:r>
        <w:rPr>
          <w:rFonts w:ascii="Cambria" w:hAnsi="Cambria"/>
          <w:sz w:val="24"/>
          <w:szCs w:val="24"/>
          <w:highlight w:val="none"/>
        </w:rPr>
      </w:r>
      <w:r>
        <w:rPr>
          <w:rFonts w:ascii="Cambria" w:hAnsi="Cambria"/>
          <w:sz w:val="24"/>
          <w:szCs w:val="24"/>
          <w:highlight w:val="none"/>
        </w:rPr>
      </w:r>
    </w:p>
    <w:p>
      <w:pPr>
        <w:pStyle w:val="1053"/>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1.1.2)</w:t>
      </w:r>
      <w:r>
        <w:rPr>
          <w:rFonts w:ascii="Cambria" w:hAnsi="Cambria"/>
          <w:sz w:val="24"/>
          <w:szCs w:val="24"/>
          <w:highlight w:val="none"/>
        </w:rPr>
        <w:t xml:space="preserve"> Atividade/Empreendimento (</w:t>
      </w:r>
      <w:r>
        <w:rPr>
          <w:rFonts w:ascii="Cambria" w:hAnsi="Cambria"/>
          <w:sz w:val="24"/>
          <w:szCs w:val="24"/>
          <w:highlight w:val="none"/>
        </w:rPr>
        <w:t xml:space="preserve">incluindo </w:t>
      </w:r>
      <w:r>
        <w:rPr>
          <w:rFonts w:ascii="Cambria" w:hAnsi="Cambria"/>
          <w:sz w:val="24"/>
          <w:szCs w:val="24"/>
          <w:highlight w:val="none"/>
        </w:rPr>
        <w:t xml:space="preserve">matrícula do imóvel</w:t>
      </w:r>
      <w:r>
        <w:rPr>
          <w:rFonts w:ascii="Cambria" w:hAnsi="Cambria"/>
          <w:sz w:val="24"/>
          <w:szCs w:val="24"/>
          <w:highlight w:val="none"/>
        </w:rPr>
        <w:t xml:space="preserve">). </w:t>
      </w:r>
      <w:r>
        <w:rPr>
          <w:rFonts w:ascii="Cambria" w:hAnsi="Cambria"/>
          <w:sz w:val="24"/>
          <w:szCs w:val="24"/>
          <w:highlight w:val="none"/>
        </w:rPr>
      </w:r>
      <w:r>
        <w:rPr>
          <w:rFonts w:ascii="Cambria" w:hAnsi="Cambria"/>
          <w:sz w:val="24"/>
          <w:szCs w:val="24"/>
          <w:highlight w:val="none"/>
        </w:rPr>
      </w:r>
    </w:p>
    <w:p>
      <w:pPr>
        <w:pStyle w:val="1053"/>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1.1.3) Responsável técnico</w:t>
      </w:r>
      <w:r>
        <w:rPr>
          <w:rFonts w:ascii="Cambria" w:hAnsi="Cambria"/>
          <w:sz w:val="24"/>
          <w:szCs w:val="24"/>
          <w:highlight w:val="none"/>
        </w:rPr>
      </w:r>
      <w:r>
        <w:rPr>
          <w:rFonts w:ascii="Cambria" w:hAnsi="Cambria"/>
          <w:sz w:val="24"/>
          <w:szCs w:val="24"/>
          <w:highlight w:val="none"/>
        </w:rPr>
      </w:r>
    </w:p>
    <w:p>
      <w:pPr>
        <w:pStyle w:val="1053"/>
        <w:pBdr/>
        <w:spacing w:line="360" w:lineRule="auto"/>
        <w:ind w:firstLine="0"/>
        <w:jc w:val="both"/>
        <w:rPr>
          <w:rFonts w:ascii="Cambria" w:hAnsi="Cambria"/>
          <w:b/>
          <w:bCs/>
          <w:sz w:val="24"/>
          <w:szCs w:val="24"/>
          <w:highlight w:val="none"/>
        </w:rPr>
      </w:pPr>
      <w:r>
        <w:rPr>
          <w:rFonts w:ascii="Cambria" w:hAnsi="Cambria"/>
          <w:b/>
          <w:bCs/>
          <w:sz w:val="24"/>
          <w:szCs w:val="24"/>
        </w:rPr>
        <w:t xml:space="preserve">1.2) Objetivos e justificativas da atividade/empreendimento/intervenção requerida</w:t>
      </w:r>
      <w:r>
        <w:rPr>
          <w:rFonts w:ascii="Cambria" w:hAnsi="Cambria"/>
          <w:b/>
          <w:bCs/>
          <w:sz w:val="24"/>
          <w:szCs w:val="24"/>
          <w:highlight w:val="none"/>
        </w:rPr>
      </w:r>
      <w:r>
        <w:rPr>
          <w:rFonts w:ascii="Cambria" w:hAnsi="Cambria"/>
          <w:b/>
          <w:bCs/>
          <w:sz w:val="24"/>
          <w:szCs w:val="24"/>
          <w:highlight w:val="none"/>
        </w:rPr>
      </w:r>
    </w:p>
    <w:p>
      <w:pPr>
        <w:pStyle w:val="1053"/>
        <w:pBdr/>
        <w:spacing w:line="360" w:lineRule="auto"/>
        <w:ind w:firstLine="0"/>
        <w:jc w:val="both"/>
        <w:rPr>
          <w:rFonts w:ascii="Cambria" w:hAnsi="Cambria"/>
          <w:sz w:val="24"/>
          <w:szCs w:val="24"/>
        </w:rPr>
      </w:pPr>
      <w:r>
        <w:rPr>
          <w:rFonts w:ascii="Cambria" w:hAnsi="Cambria"/>
          <w:sz w:val="24"/>
          <w:szCs w:val="24"/>
        </w:rPr>
        <w:t xml:space="preserve">Não é necessária abordagem sobre a caraterização fitogeográfica/formação vegetal do município. </w:t>
      </w:r>
      <w:r>
        <w:rPr>
          <w:rFonts w:ascii="Cambria" w:hAnsi="Cambria"/>
          <w:sz w:val="24"/>
          <w:szCs w:val="24"/>
        </w:rPr>
      </w:r>
      <w:r>
        <w:rPr>
          <w:rFonts w:ascii="Cambria" w:hAnsi="Cambria"/>
          <w:sz w:val="24"/>
          <w:szCs w:val="24"/>
        </w:rPr>
      </w:r>
    </w:p>
    <w:p>
      <w:pPr>
        <w:pStyle w:val="1053"/>
        <w:pBdr/>
        <w:spacing w:line="360" w:lineRule="auto"/>
        <w:ind w:firstLine="56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5"/>
        <w:keepNext w:val="false"/>
        <w:numPr>
          <w:ilvl w:val="0"/>
          <w:numId w:val="13"/>
        </w:numPr>
        <w:pBdr/>
        <w:spacing w:after="0" w:before="0" w:line="360" w:lineRule="auto"/>
        <w:ind/>
        <w:rPr>
          <w:b w:val="0"/>
          <w:bCs w:val="0"/>
          <w:sz w:val="28"/>
          <w:szCs w:val="28"/>
        </w:rPr>
      </w:pPr>
      <w:r/>
      <w:bookmarkStart w:id="3" w:name="_Toc3"/>
      <w:r>
        <w:rPr>
          <w:b w:val="0"/>
          <w:bCs w:val="0"/>
          <w:sz w:val="28"/>
          <w:szCs w:val="28"/>
        </w:rPr>
        <w:t xml:space="preserve">Área de estudo</w:t>
      </w:r>
      <w:r/>
      <w:bookmarkEnd w:id="3"/>
      <w:r/>
      <w:r>
        <w:rPr>
          <w:b w:val="0"/>
          <w:bCs w:val="0"/>
          <w:sz w:val="28"/>
          <w:szCs w:val="28"/>
        </w:rPr>
      </w:r>
    </w:p>
    <w:p>
      <w:pPr>
        <w:pStyle w:val="1053"/>
        <w:pBdr/>
        <w:spacing w:line="360" w:lineRule="auto"/>
        <w:ind w:firstLine="567"/>
        <w:jc w:val="both"/>
        <w:rPr>
          <w:rFonts w:ascii="Cambria" w:hAnsi="Cambria"/>
          <w:sz w:val="24"/>
          <w:szCs w:val="24"/>
          <w:highlight w:val="none"/>
        </w:rPr>
      </w:pPr>
      <w:r>
        <w:rPr>
          <w:rFonts w:ascii="Cambria" w:hAnsi="Cambria"/>
          <w:sz w:val="24"/>
          <w:szCs w:val="24"/>
        </w:rPr>
        <w:t xml:space="preserve">Os itens mínimos da metodologia correspondem a:</w:t>
      </w:r>
      <w:r>
        <w:rPr>
          <w:rFonts w:ascii="Cambria" w:hAnsi="Cambria"/>
          <w:sz w:val="24"/>
          <w:szCs w:val="24"/>
          <w:highlight w:val="none"/>
        </w:rPr>
      </w:r>
      <w:r>
        <w:rPr>
          <w:rFonts w:ascii="Cambria" w:hAnsi="Cambria"/>
          <w:sz w:val="24"/>
          <w:szCs w:val="24"/>
          <w:highlight w:val="none"/>
        </w:rPr>
      </w:r>
    </w:p>
    <w:p>
      <w:pPr>
        <w:pBdr/>
        <w:spacing w:line="360" w:lineRule="auto"/>
        <w:ind w:firstLine="0"/>
        <w:jc w:val="both"/>
        <w:rPr>
          <w:rFonts w:ascii="Cambria" w:hAnsi="Cambria"/>
          <w:b w:val="0"/>
          <w:bCs w:val="0"/>
          <w:sz w:val="24"/>
          <w:szCs w:val="24"/>
        </w:rPr>
      </w:pPr>
      <w:r>
        <w:rPr>
          <w:rFonts w:ascii="Cambria" w:hAnsi="Cambria"/>
          <w:b w:val="0"/>
          <w:bCs w:val="0"/>
          <w:sz w:val="24"/>
          <w:szCs w:val="24"/>
          <w:highlight w:val="none"/>
        </w:rPr>
        <w:t xml:space="preserve">2.1)</w:t>
      </w:r>
      <w:r>
        <w:rPr>
          <w:rFonts w:ascii="Cambria" w:hAnsi="Cambria"/>
          <w:b w:val="0"/>
          <w:bCs w:val="0"/>
          <w:sz w:val="24"/>
          <w:szCs w:val="24"/>
          <w:highlight w:val="none"/>
        </w:rPr>
        <w:t xml:space="preserve"> </w:t>
      </w:r>
      <w:r>
        <w:rPr>
          <w:rFonts w:ascii="Cambria" w:hAnsi="Cambria"/>
          <w:b w:val="0"/>
          <w:bCs w:val="0"/>
          <w:sz w:val="24"/>
          <w:szCs w:val="24"/>
        </w:rPr>
        <w:t xml:space="preserve">E</w:t>
      </w:r>
      <w:r>
        <w:rPr>
          <w:rFonts w:ascii="Cambria" w:hAnsi="Cambria"/>
          <w:b w:val="0"/>
          <w:bCs w:val="0"/>
          <w:sz w:val="24"/>
          <w:szCs w:val="24"/>
        </w:rPr>
        <w:t xml:space="preserve">ndereço,</w:t>
      </w:r>
      <w:r>
        <w:rPr>
          <w:rFonts w:ascii="Cambria" w:hAnsi="Cambria"/>
          <w:b w:val="0"/>
          <w:bCs w:val="0"/>
          <w:sz w:val="24"/>
          <w:szCs w:val="24"/>
        </w:rPr>
        <w:t xml:space="preserve"> georreferenciamento, </w:t>
      </w:r>
      <w:r>
        <w:rPr>
          <w:rFonts w:ascii="Cambria" w:hAnsi="Cambria"/>
          <w:b w:val="0"/>
          <w:bCs w:val="0"/>
          <w:sz w:val="24"/>
          <w:szCs w:val="24"/>
        </w:rPr>
        <w:t xml:space="preserve">imagem de satélite</w:t>
      </w:r>
      <w:r>
        <w:rPr>
          <w:rFonts w:ascii="Cambria" w:hAnsi="Cambria"/>
          <w:b w:val="0"/>
          <w:bCs w:val="0"/>
          <w:sz w:val="24"/>
          <w:szCs w:val="24"/>
        </w:rPr>
        <w:t xml:space="preserve"> da área total do lote,</w:t>
      </w:r>
      <w:r>
        <w:rPr>
          <w:rFonts w:ascii="Cambria" w:hAnsi="Cambria"/>
          <w:b w:val="0"/>
          <w:bCs w:val="0"/>
          <w:sz w:val="24"/>
          <w:szCs w:val="24"/>
        </w:rPr>
        <w:t xml:space="preserve"> evidenciando as</w:t>
      </w:r>
      <w:r>
        <w:rPr>
          <w:rFonts w:ascii="Cambria" w:hAnsi="Cambria"/>
          <w:b w:val="0"/>
          <w:bCs w:val="0"/>
          <w:sz w:val="24"/>
          <w:szCs w:val="24"/>
        </w:rPr>
        <w:t xml:space="preserve"> medidas </w:t>
      </w:r>
      <w:r>
        <w:rPr>
          <w:rFonts w:ascii="Cambria" w:hAnsi="Cambria"/>
          <w:b w:val="0"/>
          <w:bCs w:val="0"/>
          <w:sz w:val="24"/>
          <w:szCs w:val="24"/>
        </w:rPr>
        <w:t xml:space="preserve">das divisas e limites </w:t>
      </w:r>
      <w:r>
        <w:rPr>
          <w:rFonts w:ascii="Cambria" w:hAnsi="Cambria"/>
          <w:b w:val="0"/>
          <w:bCs w:val="0"/>
          <w:sz w:val="24"/>
          <w:szCs w:val="24"/>
        </w:rPr>
        <w:t xml:space="preserve">(polígono) </w:t>
      </w:r>
      <w:r>
        <w:rPr>
          <w:rFonts w:ascii="Cambria" w:hAnsi="Cambria"/>
          <w:b w:val="0"/>
          <w:bCs w:val="0"/>
          <w:sz w:val="24"/>
          <w:szCs w:val="24"/>
        </w:rPr>
        <w:t xml:space="preserve">em </w:t>
      </w:r>
      <w:r>
        <w:rPr>
          <w:rFonts w:ascii="Cambria" w:hAnsi="Cambria"/>
          <w:b w:val="0"/>
          <w:bCs w:val="0"/>
          <w:sz w:val="24"/>
          <w:szCs w:val="24"/>
        </w:rPr>
        <w:t xml:space="preserve">metros lineares</w:t>
      </w:r>
      <w:r>
        <w:rPr>
          <w:rFonts w:ascii="Cambria" w:hAnsi="Cambria"/>
          <w:b w:val="0"/>
          <w:bCs w:val="0"/>
          <w:sz w:val="24"/>
          <w:szCs w:val="24"/>
        </w:rPr>
        <w:t xml:space="preserve"> e a área total</w:t>
      </w:r>
      <w:r>
        <w:rPr>
          <w:rFonts w:ascii="Cambria" w:hAnsi="Cambria"/>
          <w:b w:val="0"/>
          <w:bCs w:val="0"/>
          <w:sz w:val="24"/>
          <w:szCs w:val="24"/>
        </w:rPr>
        <w:t xml:space="preserve"> em </w:t>
      </w:r>
      <w:r>
        <w:rPr>
          <w:rFonts w:ascii="Cambria" w:hAnsi="Cambria"/>
          <w:b w:val="0"/>
          <w:bCs w:val="0"/>
          <w:sz w:val="24"/>
          <w:szCs w:val="24"/>
        </w:rPr>
        <w:t xml:space="preserve">m</w:t>
      </w:r>
      <w:r>
        <w:rPr>
          <w:rFonts w:ascii="Cambria" w:hAnsi="Cambria"/>
          <w:b w:val="0"/>
          <w:bCs w:val="0"/>
          <w:sz w:val="24"/>
          <w:szCs w:val="24"/>
          <w:vertAlign w:val="superscript"/>
        </w:rPr>
        <w:t xml:space="preserve">2</w:t>
      </w:r>
      <w:r>
        <w:rPr>
          <w:rFonts w:ascii="Cambria" w:hAnsi="Cambria"/>
          <w:b w:val="0"/>
          <w:bCs w:val="0"/>
          <w:sz w:val="24"/>
          <w:szCs w:val="24"/>
        </w:rPr>
        <w:t xml:space="preserve"> ou hectares (ha)</w:t>
      </w:r>
      <w:r>
        <w:rPr>
          <w:rFonts w:ascii="Cambria" w:hAnsi="Cambria"/>
          <w:b w:val="0"/>
          <w:bCs w:val="0"/>
          <w:sz w:val="24"/>
          <w:szCs w:val="24"/>
        </w:rPr>
        <w:t xml:space="preserve">. </w:t>
      </w:r>
      <w:r>
        <w:rPr>
          <w:rFonts w:ascii="Cambria" w:hAnsi="Cambria"/>
          <w:b w:val="0"/>
          <w:bCs w:val="0"/>
          <w:sz w:val="24"/>
          <w:szCs w:val="24"/>
        </w:rPr>
      </w:r>
      <w:r>
        <w:rPr>
          <w:rFonts w:ascii="Cambria" w:hAnsi="Cambria"/>
          <w:b w:val="0"/>
          <w:bCs w:val="0"/>
          <w:sz w:val="24"/>
          <w:szCs w:val="24"/>
        </w:rPr>
      </w:r>
    </w:p>
    <w:p>
      <w:pPr>
        <w:pBdr/>
        <w:spacing w:line="360" w:lineRule="auto"/>
        <w:ind w:firstLine="0"/>
        <w:jc w:val="both"/>
        <w:rPr>
          <w:rFonts w:ascii="Cambria" w:hAnsi="Cambria"/>
          <w:sz w:val="24"/>
          <w:szCs w:val="24"/>
          <w:highlight w:val="none"/>
        </w:rPr>
      </w:pPr>
      <w:r>
        <w:rPr>
          <w:rFonts w:ascii="Cambria" w:hAnsi="Cambria"/>
          <w:b w:val="0"/>
          <w:bCs w:val="0"/>
          <w:sz w:val="24"/>
          <w:szCs w:val="24"/>
        </w:rPr>
        <w:t xml:space="preserve">2.2) </w:t>
      </w:r>
      <w:r>
        <w:rPr>
          <w:rFonts w:ascii="Cambria" w:hAnsi="Cambria"/>
          <w:sz w:val="24"/>
          <w:szCs w:val="24"/>
        </w:rPr>
        <w:t xml:space="preserve">Descrição e classificação dos ecossistemas da área do empreendimento, incluindo: </w:t>
      </w:r>
      <w:r>
        <w:rPr>
          <w:rFonts w:ascii="Cambria" w:hAnsi="Cambria"/>
          <w:sz w:val="24"/>
          <w:szCs w:val="24"/>
          <w:highlight w:val="none"/>
        </w:rPr>
      </w:r>
      <w:r>
        <w:rPr>
          <w:rFonts w:ascii="Cambria" w:hAnsi="Cambria"/>
          <w:sz w:val="24"/>
          <w:szCs w:val="24"/>
          <w:highlight w:val="none"/>
        </w:rPr>
      </w:r>
    </w:p>
    <w:p>
      <w:pPr>
        <w:pStyle w:val="1053"/>
        <w:pBdr/>
        <w:spacing w:line="360" w:lineRule="auto"/>
        <w:ind w:right="0" w:firstLine="567" w:left="0"/>
        <w:jc w:val="both"/>
        <w:rPr>
          <w:rFonts w:ascii="Cambria" w:hAnsi="Cambria"/>
          <w:sz w:val="24"/>
          <w:szCs w:val="24"/>
        </w:rPr>
      </w:pPr>
      <w:r>
        <w:rPr>
          <w:rFonts w:ascii="Cambria" w:hAnsi="Cambria"/>
          <w:b w:val="0"/>
          <w:bCs w:val="0"/>
          <w:sz w:val="24"/>
          <w:szCs w:val="24"/>
        </w:rPr>
        <w:t xml:space="preserve">2.1.1) </w:t>
      </w:r>
      <w:r>
        <w:rPr>
          <w:rFonts w:ascii="Cambria" w:hAnsi="Cambria"/>
          <w:sz w:val="24"/>
          <w:szCs w:val="24"/>
        </w:rPr>
        <w:t xml:space="preserve"> </w:t>
      </w:r>
      <w:r>
        <w:rPr>
          <w:rFonts w:ascii="Cambria" w:hAnsi="Cambria"/>
          <w:sz w:val="24"/>
          <w:szCs w:val="24"/>
        </w:rPr>
        <w:t xml:space="preserve">Caracterizar a geografia local (encosta de morro, interior de va</w:t>
      </w:r>
      <w:r>
        <w:rPr>
          <w:rFonts w:ascii="Cambria" w:hAnsi="Cambria"/>
          <w:sz w:val="24"/>
          <w:szCs w:val="24"/>
        </w:rPr>
        <w:t xml:space="preserve">le, planície de inundação, etc).</w:t>
      </w:r>
      <w:r>
        <w:rPr>
          <w:rFonts w:ascii="Cambria" w:hAnsi="Cambria"/>
          <w:sz w:val="24"/>
          <w:szCs w:val="24"/>
        </w:rPr>
      </w:r>
      <w:r>
        <w:rPr>
          <w:rFonts w:ascii="Cambria" w:hAnsi="Cambria"/>
          <w:sz w:val="24"/>
          <w:szCs w:val="24"/>
        </w:rPr>
      </w:r>
    </w:p>
    <w:p>
      <w:pPr>
        <w:pBdr/>
        <w:spacing w:line="360" w:lineRule="auto"/>
        <w:ind w:right="0" w:firstLine="567" w:left="0"/>
        <w:jc w:val="both"/>
        <w:rPr>
          <w:rFonts w:ascii="Cambria" w:hAnsi="Cambria"/>
          <w:b/>
          <w:bCs/>
          <w:sz w:val="24"/>
          <w:szCs w:val="24"/>
        </w:rPr>
      </w:pPr>
      <w:r>
        <w:rPr>
          <w:rFonts w:ascii="Cambria" w:hAnsi="Cambria"/>
          <w:sz w:val="24"/>
          <w:szCs w:val="24"/>
        </w:rPr>
        <w:t xml:space="preserve">2.1.2) </w:t>
      </w:r>
      <w:r>
        <w:rPr>
          <w:rFonts w:ascii="Cambria" w:hAnsi="Cambria"/>
          <w:sz w:val="24"/>
          <w:szCs w:val="24"/>
        </w:rPr>
        <w:t xml:space="preserve">Caracterização da área de estudo e do ambiente de entorno (antropização, usos do solo, áre</w:t>
      </w:r>
      <w:r>
        <w:rPr>
          <w:rFonts w:ascii="Cambria" w:hAnsi="Cambria"/>
          <w:sz w:val="24"/>
          <w:szCs w:val="24"/>
        </w:rPr>
        <w:t xml:space="preserve">as de relevância ecológica, corredores ecológicos</w:t>
      </w:r>
      <w:r>
        <w:rPr>
          <w:rFonts w:ascii="Cambria" w:hAnsi="Cambria"/>
          <w:sz w:val="24"/>
          <w:szCs w:val="24"/>
        </w:rPr>
        <w:t xml:space="preserve"> e áreas de preservação permanente (APPs))</w:t>
      </w:r>
      <w:r>
        <w:rPr>
          <w:rFonts w:ascii="Cambria" w:hAnsi="Cambria"/>
          <w:sz w:val="24"/>
          <w:szCs w:val="24"/>
        </w:rPr>
        <w:t xml:space="preserve">.</w:t>
      </w:r>
      <w:r>
        <w:rPr>
          <w:rFonts w:ascii="Cambria" w:hAnsi="Cambria"/>
          <w:sz w:val="24"/>
          <w:szCs w:val="24"/>
        </w:rPr>
        <w:t xml:space="preserve"> </w:t>
      </w:r>
      <w:r>
        <w:rPr>
          <w:rFonts w:ascii="Cambria" w:hAnsi="Cambria"/>
          <w:b/>
          <w:bCs/>
          <w:sz w:val="24"/>
          <w:szCs w:val="24"/>
        </w:rPr>
      </w:r>
      <w:r>
        <w:rPr>
          <w:rFonts w:ascii="Cambria" w:hAnsi="Cambria"/>
          <w:b/>
          <w:bCs/>
          <w:sz w:val="24"/>
          <w:szCs w:val="24"/>
        </w:rPr>
      </w:r>
    </w:p>
    <w:p>
      <w:pPr>
        <w:pStyle w:val="1053"/>
        <w:pBdr/>
        <w:spacing w:line="360" w:lineRule="auto"/>
        <w:ind w:right="0" w:firstLine="567" w:left="0"/>
        <w:jc w:val="both"/>
        <w:rPr>
          <w:rFonts w:ascii="Cambria" w:hAnsi="Cambria"/>
          <w:sz w:val="24"/>
          <w:szCs w:val="24"/>
        </w:rPr>
      </w:pPr>
      <w:r>
        <w:rPr>
          <w:rFonts w:ascii="Cambria" w:hAnsi="Cambria"/>
          <w:sz w:val="24"/>
          <w:szCs w:val="24"/>
          <w:highlight w:val="none"/>
        </w:rPr>
        <w:t xml:space="preserve">2.1.3)</w:t>
      </w:r>
      <w:r>
        <w:rPr>
          <w:rFonts w:ascii="Cambria" w:hAnsi="Cambria"/>
          <w:sz w:val="24"/>
          <w:szCs w:val="24"/>
        </w:rPr>
        <w:t xml:space="preserve"> Informar se o empreendimento está localizado no interior de Unidade de Conservaç</w:t>
      </w:r>
      <w:r>
        <w:rPr>
          <w:rFonts w:ascii="Cambria" w:hAnsi="Cambria"/>
          <w:sz w:val="24"/>
          <w:szCs w:val="24"/>
          <w:highlight w:val="none"/>
        </w:rPr>
        <w:t xml:space="preserve">ão </w:t>
      </w:r>
      <w:r>
        <w:rPr>
          <w:rFonts w:ascii="Cambria" w:hAnsi="Cambria"/>
          <w:sz w:val="24"/>
          <w:szCs w:val="24"/>
          <w:highlight w:val="none"/>
        </w:rPr>
        <w:t xml:space="preserve">(em caso positivo, apresentar anuência do gestor da UC)</w:t>
      </w:r>
      <w:r>
        <w:rPr>
          <w:rFonts w:ascii="Cambria" w:hAnsi="Cambria"/>
          <w:sz w:val="24"/>
          <w:szCs w:val="24"/>
          <w:highlight w:val="none"/>
        </w:rPr>
        <w:t xml:space="preserve"> </w:t>
      </w:r>
      <w:r>
        <w:rPr>
          <w:rFonts w:ascii="Cambria" w:hAnsi="Cambria"/>
          <w:sz w:val="24"/>
          <w:szCs w:val="24"/>
          <w:highlight w:val="none"/>
        </w:rPr>
        <w:t xml:space="preserve">ou</w:t>
      </w:r>
      <w:r>
        <w:rPr>
          <w:rFonts w:ascii="Cambria" w:hAnsi="Cambria"/>
          <w:sz w:val="24"/>
          <w:szCs w:val="24"/>
        </w:rPr>
        <w:t xml:space="preserve"> num raio de 3</w:t>
      </w:r>
      <w:r>
        <w:rPr>
          <w:rFonts w:ascii="Cambria" w:hAnsi="Cambria"/>
          <w:sz w:val="24"/>
          <w:szCs w:val="24"/>
        </w:rPr>
        <w:t xml:space="preserve"> km unidade de conservação ou área de interesse ambiental legalmente protegida</w:t>
      </w:r>
      <w:r>
        <w:rPr>
          <w:rFonts w:ascii="Cambria" w:hAnsi="Cambria"/>
          <w:sz w:val="24"/>
          <w:szCs w:val="24"/>
        </w:rPr>
        <w:t xml:space="preserve">.</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53"/>
        <w:pBdr/>
        <w:spacing w:line="360" w:lineRule="auto"/>
        <w:ind w:firstLine="567"/>
        <w:jc w:val="both"/>
        <w:rPr>
          <w:rFonts w:ascii="Cambria" w:hAnsi="Cambria"/>
          <w:sz w:val="24"/>
          <w:szCs w:val="24"/>
        </w:rPr>
      </w:pPr>
      <w:r>
        <w:rPr>
          <w:rFonts w:ascii="Cambria" w:hAnsi="Cambria"/>
          <w:sz w:val="24"/>
          <w:szCs w:val="24"/>
          <w:highlight w:val="none"/>
        </w:rPr>
      </w:r>
      <w:r>
        <w:rPr>
          <w:rFonts w:ascii="Cambria" w:hAnsi="Cambria"/>
          <w:sz w:val="24"/>
          <w:szCs w:val="24"/>
        </w:rPr>
      </w:r>
      <w:r>
        <w:rPr>
          <w:rFonts w:ascii="Cambria" w:hAnsi="Cambria"/>
          <w:sz w:val="24"/>
          <w:szCs w:val="24"/>
        </w:rPr>
      </w:r>
    </w:p>
    <w:p>
      <w:pPr>
        <w:pStyle w:val="1053"/>
        <w:pBdr/>
        <w:spacing w:line="360" w:lineRule="auto"/>
        <w:ind w:firstLine="567"/>
        <w:jc w:val="both"/>
        <w:rPr>
          <w:rFonts w:ascii="Cambria" w:hAnsi="Cambria"/>
          <w:sz w:val="24"/>
          <w:szCs w:val="24"/>
        </w:rPr>
      </w:pPr>
      <w:r>
        <w:rPr>
          <w:rFonts w:ascii="Cambria" w:hAnsi="Cambria"/>
          <w:b/>
          <w:sz w:val="24"/>
          <w:szCs w:val="24"/>
        </w:rPr>
        <w:t xml:space="preserve">Descrição do </w:t>
      </w:r>
      <w:r>
        <w:rPr>
          <w:rFonts w:ascii="Cambria" w:hAnsi="Cambria"/>
          <w:b/>
          <w:sz w:val="24"/>
          <w:szCs w:val="24"/>
        </w:rPr>
        <w:t xml:space="preserve">Método de </w:t>
      </w:r>
      <w:r>
        <w:rPr>
          <w:rFonts w:ascii="Cambria" w:hAnsi="Cambria"/>
          <w:b/>
          <w:sz w:val="24"/>
          <w:szCs w:val="24"/>
        </w:rPr>
        <w:t xml:space="preserve">Estudo</w:t>
      </w:r>
      <w:r>
        <w:rPr>
          <w:rFonts w:ascii="Cambria" w:hAnsi="Cambria"/>
          <w:b/>
          <w:sz w:val="24"/>
          <w:szCs w:val="24"/>
        </w:rPr>
        <w:t xml:space="preserve">: </w:t>
      </w:r>
      <w:r>
        <w:rPr>
          <w:rFonts w:ascii="Cambria" w:hAnsi="Cambria"/>
          <w:sz w:val="24"/>
          <w:szCs w:val="24"/>
        </w:rPr>
        <w:t xml:space="preserve">Deve descrever a metodologia de </w:t>
      </w:r>
      <w:r>
        <w:rPr>
          <w:rFonts w:ascii="Cambria" w:hAnsi="Cambria"/>
          <w:sz w:val="24"/>
          <w:szCs w:val="24"/>
        </w:rPr>
        <w:t xml:space="preserve">estudo </w:t>
      </w:r>
      <w:r>
        <w:rPr>
          <w:rFonts w:ascii="Cambria" w:hAnsi="Cambria"/>
          <w:sz w:val="24"/>
          <w:szCs w:val="24"/>
        </w:rPr>
        <w:t xml:space="preserve">realizada</w:t>
      </w:r>
      <w:r>
        <w:rPr>
          <w:rFonts w:ascii="Cambria" w:hAnsi="Cambria"/>
          <w:sz w:val="24"/>
          <w:szCs w:val="24"/>
        </w:rPr>
        <w:t xml:space="preserve">, esforço amostral em horas e diárias, data, </w:t>
      </w:r>
      <w:r>
        <w:rPr>
          <w:rFonts w:ascii="Cambria" w:hAnsi="Cambria"/>
          <w:sz w:val="24"/>
          <w:szCs w:val="24"/>
        </w:rPr>
        <w:t xml:space="preserve">equipe técnica, equipamentos empregados</w:t>
      </w:r>
      <w:r>
        <w:rPr>
          <w:rFonts w:ascii="Cambria" w:hAnsi="Cambria"/>
          <w:sz w:val="24"/>
          <w:szCs w:val="24"/>
        </w:rPr>
        <w:t xml:space="preserve"> e</w:t>
      </w:r>
      <w:r>
        <w:rPr>
          <w:rFonts w:ascii="Cambria" w:hAnsi="Cambria"/>
          <w:sz w:val="24"/>
          <w:szCs w:val="24"/>
        </w:rPr>
        <w:t xml:space="preserve"> método</w:t>
      </w:r>
      <w:r>
        <w:rPr>
          <w:rFonts w:ascii="Cambria" w:hAnsi="Cambria"/>
          <w:sz w:val="24"/>
          <w:szCs w:val="24"/>
        </w:rPr>
        <w:t xml:space="preserve">s</w:t>
      </w:r>
      <w:r>
        <w:rPr>
          <w:rFonts w:ascii="Cambria" w:hAnsi="Cambria"/>
          <w:sz w:val="24"/>
          <w:szCs w:val="24"/>
        </w:rPr>
        <w:t xml:space="preserve"> de análise de dados</w:t>
      </w:r>
      <w:r>
        <w:rPr>
          <w:rFonts w:ascii="Cambria" w:hAnsi="Cambria"/>
          <w:sz w:val="24"/>
          <w:szCs w:val="24"/>
        </w:rPr>
        <w:t xml:space="preserve">.</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53"/>
        <w:pBdr/>
        <w:spacing w:line="360" w:lineRule="auto"/>
        <w:ind w:firstLine="56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3"/>
        <w:pBdr/>
        <w:spacing w:line="360" w:lineRule="auto"/>
        <w:ind w:firstLine="56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5"/>
        <w:keepNext w:val="false"/>
        <w:numPr>
          <w:ilvl w:val="0"/>
          <w:numId w:val="13"/>
        </w:numPr>
        <w:pBdr/>
        <w:spacing w:after="0" w:before="0" w:line="276" w:lineRule="auto"/>
        <w:ind/>
        <w:rPr>
          <w:b w:val="0"/>
          <w:sz w:val="28"/>
          <w:szCs w:val="28"/>
        </w:rPr>
      </w:pPr>
      <w:r/>
      <w:bookmarkStart w:id="4" w:name="_Toc4"/>
      <w:r>
        <w:rPr>
          <w:b w:val="0"/>
          <w:sz w:val="28"/>
          <w:szCs w:val="28"/>
        </w:rPr>
        <w:t xml:space="preserve">Laudo do Meio Físico</w:t>
      </w:r>
      <w:r/>
      <w:bookmarkEnd w:id="4"/>
      <w:r/>
      <w:r>
        <w:rPr>
          <w:b w:val="0"/>
          <w:sz w:val="28"/>
          <w:szCs w:val="28"/>
        </w:rPr>
      </w:r>
    </w:p>
    <w:p>
      <w:pPr>
        <w:pStyle w:val="1053"/>
        <w:pBdr/>
        <w:spacing w:line="360" w:lineRule="auto"/>
        <w:ind/>
        <w:jc w:val="both"/>
        <w:rPr>
          <w:rFonts w:ascii="Cambria" w:hAnsi="Cambria"/>
          <w:sz w:val="24"/>
          <w:szCs w:val="24"/>
        </w:rPr>
      </w:pPr>
      <w:r>
        <w:rPr>
          <w:rFonts w:ascii="Cambria" w:hAnsi="Cambria"/>
          <w:sz w:val="24"/>
          <w:szCs w:val="24"/>
        </w:rPr>
        <w:t xml:space="preserve">O conteúdo do diagnóstico deve contemplar:</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3.1) Descrição geológica, aspectos geotécnicos </w:t>
      </w:r>
      <w:r>
        <w:rPr>
          <w:rFonts w:ascii="Cambria" w:hAnsi="Cambria"/>
          <w:sz w:val="24"/>
          <w:szCs w:val="24"/>
        </w:rPr>
        <w:t xml:space="preserve">da</w:t>
      </w:r>
      <w:r>
        <w:rPr>
          <w:rFonts w:ascii="Cambria" w:hAnsi="Cambria"/>
          <w:sz w:val="24"/>
          <w:szCs w:val="24"/>
        </w:rPr>
        <w:t xml:space="preserve"> estabilidade do terreno, tipologia e grau de compactação do solo</w:t>
      </w:r>
      <w:r>
        <w:rPr>
          <w:rFonts w:ascii="Cambria" w:hAnsi="Cambria"/>
          <w:sz w:val="24"/>
          <w:szCs w:val="24"/>
        </w:rPr>
        <w:t xml:space="preserve"> em relação ao</w:t>
      </w:r>
      <w:r>
        <w:rPr>
          <w:rFonts w:ascii="Cambria" w:hAnsi="Cambria"/>
          <w:sz w:val="24"/>
          <w:szCs w:val="24"/>
        </w:rPr>
        <w:t xml:space="preserve"> uso proposto,</w:t>
      </w:r>
      <w:r>
        <w:rPr>
          <w:rFonts w:ascii="Cambria" w:hAnsi="Cambria"/>
          <w:sz w:val="24"/>
          <w:szCs w:val="24"/>
        </w:rPr>
        <w:t xml:space="preserve"> </w:t>
      </w:r>
      <w:r>
        <w:rPr>
          <w:rFonts w:ascii="Cambria" w:hAnsi="Cambria"/>
          <w:sz w:val="24"/>
          <w:szCs w:val="24"/>
        </w:rPr>
        <w:t xml:space="preserve">especifica</w:t>
      </w:r>
      <w:r>
        <w:rPr>
          <w:rFonts w:ascii="Cambria" w:hAnsi="Cambria"/>
          <w:sz w:val="24"/>
          <w:szCs w:val="24"/>
        </w:rPr>
        <w:t xml:space="preserve">ção do</w:t>
      </w:r>
      <w:r>
        <w:rPr>
          <w:rFonts w:ascii="Cambria" w:hAnsi="Cambria"/>
          <w:sz w:val="24"/>
          <w:szCs w:val="24"/>
        </w:rPr>
        <w:t xml:space="preserve"> tipo e altura de cada camada</w:t>
      </w:r>
      <w:r>
        <w:rPr>
          <w:rFonts w:ascii="Cambria" w:hAnsi="Cambria"/>
          <w:sz w:val="24"/>
          <w:szCs w:val="24"/>
        </w:rPr>
        <w:t xml:space="preserve"> até a profundidade de 5 metros</w:t>
      </w:r>
      <w:r>
        <w:rPr>
          <w:rFonts w:ascii="Cambria" w:hAnsi="Cambria"/>
          <w:sz w:val="24"/>
          <w:szCs w:val="24"/>
        </w:rPr>
        <w:t xml:space="preserve"> </w:t>
      </w:r>
      <w:r>
        <w:rPr>
          <w:rFonts w:ascii="Cambria" w:hAnsi="Cambria"/>
          <w:sz w:val="24"/>
          <w:szCs w:val="24"/>
        </w:rPr>
        <w:t xml:space="preserve">e</w:t>
      </w:r>
      <w:r>
        <w:rPr>
          <w:rFonts w:ascii="Cambria" w:hAnsi="Cambria"/>
          <w:sz w:val="24"/>
          <w:szCs w:val="24"/>
        </w:rPr>
        <w:t xml:space="preserve"> marcação d</w:t>
      </w:r>
      <w:r>
        <w:rPr>
          <w:rFonts w:ascii="Cambria" w:hAnsi="Cambria"/>
          <w:sz w:val="24"/>
          <w:szCs w:val="24"/>
        </w:rPr>
        <w:t xml:space="preserve">a</w:t>
      </w:r>
      <w:r>
        <w:rPr>
          <w:rFonts w:ascii="Cambria" w:hAnsi="Cambria"/>
          <w:sz w:val="24"/>
          <w:szCs w:val="24"/>
        </w:rPr>
        <w:t xml:space="preserve"> altura do nível freático quando este ocorrer. </w:t>
      </w:r>
      <w:r>
        <w:rPr>
          <w:rFonts w:ascii="Cambria" w:hAnsi="Cambria"/>
          <w:sz w:val="24"/>
          <w:szCs w:val="24"/>
        </w:rPr>
        <w:t xml:space="preserve">Deverão ser</w:t>
      </w:r>
      <w:r>
        <w:rPr>
          <w:rFonts w:ascii="Cambria" w:hAnsi="Cambria"/>
          <w:sz w:val="24"/>
          <w:szCs w:val="24"/>
        </w:rPr>
        <w:t xml:space="preserve"> </w:t>
      </w:r>
      <w:r>
        <w:rPr>
          <w:rFonts w:ascii="Cambria" w:hAnsi="Cambria"/>
          <w:sz w:val="24"/>
          <w:szCs w:val="24"/>
        </w:rPr>
        <w:t xml:space="preserve">executados </w:t>
      </w:r>
      <w:r>
        <w:rPr>
          <w:rFonts w:ascii="Cambria" w:hAnsi="Cambria"/>
          <w:sz w:val="24"/>
          <w:szCs w:val="24"/>
        </w:rPr>
        <w:t xml:space="preserve">pontos</w:t>
      </w:r>
      <w:r>
        <w:rPr>
          <w:rFonts w:ascii="Cambria" w:hAnsi="Cambria"/>
          <w:sz w:val="24"/>
          <w:szCs w:val="24"/>
        </w:rPr>
        <w:t xml:space="preserve"> de sondagem distribuídos na área que efetivamente será ocupada, sendo, no mínimo 4 </w:t>
      </w:r>
      <w:r>
        <w:rPr>
          <w:rFonts w:ascii="Cambria" w:hAnsi="Cambria"/>
          <w:sz w:val="24"/>
          <w:szCs w:val="24"/>
        </w:rPr>
        <w:t xml:space="preserve">pontos</w:t>
      </w:r>
      <w:r>
        <w:rPr>
          <w:rFonts w:ascii="Cambria" w:hAnsi="Cambria"/>
          <w:sz w:val="24"/>
          <w:szCs w:val="24"/>
        </w:rPr>
        <w:t xml:space="preserve"> para áreas até 1,0 hectare. Para áreas</w:t>
      </w:r>
      <w:r>
        <w:rPr>
          <w:rFonts w:ascii="Cambria" w:hAnsi="Cambria"/>
          <w:sz w:val="24"/>
          <w:szCs w:val="24"/>
        </w:rPr>
        <w:t xml:space="preserve"> </w:t>
      </w:r>
      <w:r>
        <w:rPr>
          <w:rFonts w:ascii="Cambria" w:hAnsi="Cambria"/>
          <w:sz w:val="24"/>
          <w:szCs w:val="24"/>
        </w:rPr>
        <w:t xml:space="preserve">acima de 1,0 ha dever</w:t>
      </w:r>
      <w:r>
        <w:rPr>
          <w:rFonts w:ascii="Cambria" w:hAnsi="Cambria"/>
          <w:sz w:val="24"/>
          <w:szCs w:val="24"/>
        </w:rPr>
        <w:t xml:space="preserve">á</w:t>
      </w:r>
      <w:r>
        <w:rPr>
          <w:rFonts w:ascii="Cambria" w:hAnsi="Cambria"/>
          <w:sz w:val="24"/>
          <w:szCs w:val="24"/>
        </w:rPr>
        <w:t xml:space="preserve"> ser acrescentado mais um </w:t>
      </w:r>
      <w:r>
        <w:rPr>
          <w:rFonts w:ascii="Cambria" w:hAnsi="Cambria"/>
          <w:sz w:val="24"/>
          <w:szCs w:val="24"/>
        </w:rPr>
        <w:t xml:space="preserve">ponto</w:t>
      </w:r>
      <w:r>
        <w:rPr>
          <w:rFonts w:ascii="Cambria" w:hAnsi="Cambria"/>
          <w:sz w:val="24"/>
          <w:szCs w:val="24"/>
        </w:rPr>
        <w:t xml:space="preserve"> </w:t>
      </w:r>
      <w:r>
        <w:rPr>
          <w:rFonts w:ascii="Cambria" w:hAnsi="Cambria"/>
          <w:sz w:val="24"/>
          <w:szCs w:val="24"/>
        </w:rPr>
        <w:t xml:space="preserve">par</w:t>
      </w:r>
      <w:r>
        <w:rPr>
          <w:rFonts w:ascii="Cambria" w:hAnsi="Cambria"/>
          <w:sz w:val="24"/>
          <w:szCs w:val="24"/>
        </w:rPr>
        <w:t xml:space="preserve">a cada</w:t>
      </w:r>
      <w:r>
        <w:rPr>
          <w:rFonts w:ascii="Cambria" w:hAnsi="Cambria"/>
          <w:sz w:val="24"/>
          <w:szCs w:val="24"/>
        </w:rPr>
        <w:t xml:space="preserve"> 1</w:t>
      </w:r>
      <w:r>
        <w:rPr>
          <w:rFonts w:ascii="Cambria" w:hAnsi="Cambria"/>
          <w:sz w:val="24"/>
          <w:szCs w:val="24"/>
        </w:rPr>
        <w:t xml:space="preserve">,0 hectare</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3.2) </w:t>
      </w:r>
      <w:r>
        <w:rPr>
          <w:rFonts w:ascii="Cambria" w:hAnsi="Cambria"/>
          <w:sz w:val="24"/>
          <w:szCs w:val="24"/>
        </w:rPr>
        <w:t xml:space="preserve">Caracterização do manto de intemperismo com definição dos horizontes pedogenéticos e suas cara</w:t>
      </w:r>
      <w:r>
        <w:rPr>
          <w:rFonts w:ascii="Cambria" w:hAnsi="Cambria"/>
          <w:sz w:val="24"/>
          <w:szCs w:val="24"/>
        </w:rPr>
        <w:t xml:space="preserve">cterísticas físicas bem com def</w:t>
      </w:r>
      <w:r>
        <w:rPr>
          <w:rFonts w:ascii="Cambria" w:hAnsi="Cambria"/>
          <w:sz w:val="24"/>
          <w:szCs w:val="24"/>
        </w:rPr>
        <w:t xml:space="preserve">inição da altura</w:t>
      </w:r>
      <w:r>
        <w:rPr>
          <w:rFonts w:ascii="Cambria" w:hAnsi="Cambria"/>
          <w:sz w:val="24"/>
          <w:szCs w:val="24"/>
        </w:rPr>
        <w:t xml:space="preserve"> </w:t>
      </w:r>
      <w:r>
        <w:rPr>
          <w:rFonts w:ascii="Cambria" w:hAnsi="Cambria"/>
          <w:sz w:val="24"/>
          <w:szCs w:val="24"/>
        </w:rPr>
        <w:t xml:space="preserve">no nível do lençol freático, quando este ocorrer.</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3.3) Testes de percolação do solo (ensaios de infiltração), de acordo com NBR 7229/1993 e 13.969/1997, com apresentação dos resultados de cada</w:t>
      </w:r>
      <w:r>
        <w:rPr>
          <w:rFonts w:ascii="Cambria" w:hAnsi="Cambria"/>
          <w:sz w:val="24"/>
          <w:szCs w:val="24"/>
        </w:rPr>
        <w:t xml:space="preserve"> </w:t>
      </w:r>
      <w:r>
        <w:rPr>
          <w:rFonts w:ascii="Cambria" w:hAnsi="Cambria"/>
          <w:sz w:val="24"/>
          <w:szCs w:val="24"/>
        </w:rPr>
        <w:t xml:space="preserve">ensaio (tempos de infiltração e taxa de percolação), indicação da profundidade da cava e locação dos pontos em planta. Informar a data e condições</w:t>
      </w:r>
      <w:r>
        <w:rPr>
          <w:rFonts w:ascii="Cambria" w:hAnsi="Cambria"/>
          <w:sz w:val="24"/>
          <w:szCs w:val="24"/>
        </w:rPr>
        <w:t xml:space="preserve"> </w:t>
      </w:r>
      <w:r>
        <w:rPr>
          <w:rFonts w:ascii="Cambria" w:hAnsi="Cambria"/>
          <w:sz w:val="24"/>
          <w:szCs w:val="24"/>
        </w:rPr>
        <w:t xml:space="preserve">climáticas da época de realização dos testes. A NBR 6.484/2001 sugere 1 sondagem para cada 10.000 m². Os resultados devem ser interpretados sobre a</w:t>
      </w:r>
      <w:r>
        <w:rPr>
          <w:rFonts w:ascii="Cambria" w:hAnsi="Cambria"/>
          <w:sz w:val="24"/>
          <w:szCs w:val="24"/>
        </w:rPr>
        <w:t xml:space="preserve"> </w:t>
      </w:r>
      <w:r>
        <w:rPr>
          <w:rFonts w:ascii="Cambria" w:hAnsi="Cambria"/>
          <w:sz w:val="24"/>
          <w:szCs w:val="24"/>
        </w:rPr>
        <w:t xml:space="preserve">possibilidade de três (03) ensaios para áreas com até um (01) ha, no mínimo, seis (06) ensaios para áreas entre um (01) ha e até cinco (05) ha. Para</w:t>
      </w:r>
      <w:r>
        <w:rPr>
          <w:rFonts w:ascii="Cambria" w:hAnsi="Cambria"/>
          <w:sz w:val="24"/>
          <w:szCs w:val="24"/>
        </w:rPr>
        <w:t xml:space="preserve"> </w:t>
      </w:r>
      <w:r>
        <w:rPr>
          <w:rFonts w:ascii="Cambria" w:hAnsi="Cambria"/>
          <w:sz w:val="24"/>
          <w:szCs w:val="24"/>
        </w:rPr>
        <w:t xml:space="preserve">áreas acima de cinco (05) ha deverá ser acrescido um (01) ensaio para cada hectare a mais.</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3.4) </w:t>
      </w:r>
      <w:r>
        <w:rPr>
          <w:rFonts w:ascii="Cambria" w:hAnsi="Cambria"/>
          <w:sz w:val="24"/>
          <w:szCs w:val="24"/>
        </w:rPr>
        <w:t xml:space="preserve">Descrição e avaliação hidrogeológica local especificando características físicas dos aquíferos e corpos hídricos superficiais </w:t>
      </w:r>
      <w:r>
        <w:rPr>
          <w:rFonts w:ascii="Cambria" w:hAnsi="Cambria"/>
          <w:sz w:val="24"/>
          <w:szCs w:val="24"/>
        </w:rPr>
        <w:t xml:space="preserve">d</w:t>
      </w:r>
      <w:r>
        <w:rPr>
          <w:rFonts w:ascii="Cambria" w:hAnsi="Cambria"/>
          <w:sz w:val="24"/>
          <w:szCs w:val="24"/>
        </w:rPr>
        <w:t xml:space="preserve">a área do empreendimento (largura</w:t>
      </w:r>
      <w:r>
        <w:rPr>
          <w:rFonts w:ascii="Cambria" w:hAnsi="Cambria"/>
          <w:sz w:val="24"/>
          <w:szCs w:val="24"/>
        </w:rPr>
        <w:t xml:space="preserve"> média e máxima, superfície), incluindo</w:t>
      </w:r>
      <w:r>
        <w:rPr>
          <w:rFonts w:ascii="Cambria" w:hAnsi="Cambria"/>
          <w:sz w:val="24"/>
          <w:szCs w:val="24"/>
        </w:rPr>
        <w:t xml:space="preserve"> </w:t>
      </w:r>
      <w:r>
        <w:rPr>
          <w:rFonts w:ascii="Cambria" w:hAnsi="Cambria"/>
          <w:sz w:val="24"/>
          <w:szCs w:val="24"/>
        </w:rPr>
        <w:t xml:space="preserve">seus </w:t>
      </w:r>
      <w:r>
        <w:rPr>
          <w:rFonts w:ascii="Cambria" w:hAnsi="Cambria"/>
          <w:sz w:val="24"/>
          <w:szCs w:val="24"/>
        </w:rPr>
        <w:t xml:space="preserve">respectivos níveis </w:t>
      </w:r>
      <w:r>
        <w:rPr>
          <w:rFonts w:ascii="Cambria" w:hAnsi="Cambria"/>
          <w:sz w:val="24"/>
          <w:szCs w:val="24"/>
        </w:rPr>
        <w:t xml:space="preserve">médios</w:t>
      </w:r>
      <w:r>
        <w:rPr>
          <w:rFonts w:ascii="Cambria" w:hAnsi="Cambria"/>
          <w:sz w:val="24"/>
          <w:szCs w:val="24"/>
        </w:rPr>
        <w:t xml:space="preserve"> </w:t>
      </w:r>
      <w:r>
        <w:rPr>
          <w:rFonts w:ascii="Cambria" w:hAnsi="Cambria"/>
          <w:sz w:val="24"/>
          <w:szCs w:val="24"/>
        </w:rPr>
        <w:t xml:space="preserve">e máximos </w:t>
      </w:r>
      <w:r>
        <w:rPr>
          <w:rFonts w:ascii="Cambria" w:hAnsi="Cambria"/>
          <w:sz w:val="24"/>
          <w:szCs w:val="24"/>
        </w:rPr>
        <w:t xml:space="preserve">(cotas</w:t>
      </w:r>
      <w:r>
        <w:rPr>
          <w:rFonts w:ascii="Cambria" w:hAnsi="Cambria"/>
          <w:sz w:val="24"/>
          <w:szCs w:val="24"/>
        </w:rPr>
        <w:t xml:space="preserve"> normais e</w:t>
      </w:r>
      <w:r>
        <w:rPr>
          <w:rFonts w:ascii="Cambria" w:hAnsi="Cambria"/>
          <w:sz w:val="24"/>
          <w:szCs w:val="24"/>
        </w:rPr>
        <w:t xml:space="preserve"> máximas de inundação/cheia)</w:t>
      </w:r>
      <w:r>
        <w:rPr>
          <w:rFonts w:ascii="Cambria" w:hAnsi="Cambria"/>
          <w:sz w:val="24"/>
          <w:szCs w:val="24"/>
        </w:rPr>
        <w:t xml:space="preserve">, vazão</w:t>
      </w:r>
      <w:r>
        <w:rPr>
          <w:rFonts w:ascii="Cambria" w:hAnsi="Cambria"/>
          <w:sz w:val="24"/>
          <w:szCs w:val="24"/>
        </w:rPr>
        <w:t xml:space="preserve"> e a</w:t>
      </w:r>
      <w:r>
        <w:rPr>
          <w:rFonts w:ascii="Cambria" w:hAnsi="Cambria"/>
          <w:sz w:val="24"/>
          <w:szCs w:val="24"/>
        </w:rPr>
        <w:t xml:space="preserve"> demarcação da</w:t>
      </w:r>
      <w:r>
        <w:rPr>
          <w:rFonts w:ascii="Cambria" w:hAnsi="Cambria"/>
          <w:sz w:val="24"/>
          <w:szCs w:val="24"/>
        </w:rPr>
        <w:t xml:space="preserve"> planície de inundação do Rio dos Sinos</w:t>
      </w:r>
      <w:r>
        <w:rPr>
          <w:rFonts w:ascii="Cambria" w:hAnsi="Cambria"/>
          <w:sz w:val="24"/>
          <w:szCs w:val="24"/>
        </w:rPr>
        <w:t xml:space="preserve">, sempre que for o caso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3.5) Mapeamento, com identificação e caracterização das áreas de preservação permanente incidentes sobre o imóvel (banhados, cursos d’água,</w:t>
      </w:r>
      <w:r>
        <w:rPr>
          <w:rFonts w:ascii="Cambria" w:hAnsi="Cambria"/>
          <w:sz w:val="24"/>
          <w:szCs w:val="24"/>
        </w:rPr>
        <w:t xml:space="preserve"> </w:t>
      </w:r>
      <w:r>
        <w:rPr>
          <w:rFonts w:ascii="Cambria" w:hAnsi="Cambria"/>
          <w:sz w:val="24"/>
          <w:szCs w:val="24"/>
        </w:rPr>
        <w:t xml:space="preserve">nascentes, reservatórios artificiais de água, lagos, lagoas, topos </w:t>
      </w:r>
      <w:r>
        <w:rPr>
          <w:rFonts w:ascii="Cambria" w:hAnsi="Cambria"/>
          <w:sz w:val="24"/>
          <w:szCs w:val="24"/>
        </w:rPr>
        <w:t xml:space="preserve">e encostas </w:t>
      </w:r>
      <w:r>
        <w:rPr>
          <w:rFonts w:ascii="Cambria" w:hAnsi="Cambria"/>
          <w:sz w:val="24"/>
          <w:szCs w:val="24"/>
        </w:rPr>
        <w:t xml:space="preserve">de morros e montanhas, dunas,</w:t>
      </w:r>
      <w:r>
        <w:rPr>
          <w:rFonts w:ascii="Cambria" w:hAnsi="Cambria"/>
          <w:sz w:val="24"/>
          <w:szCs w:val="24"/>
        </w:rPr>
        <w:t xml:space="preserve"> etc.).</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3.6) </w:t>
      </w:r>
      <w:r>
        <w:rPr>
          <w:rFonts w:ascii="Cambria" w:hAnsi="Cambria"/>
          <w:sz w:val="24"/>
          <w:szCs w:val="24"/>
        </w:rPr>
        <w:t xml:space="preserve">Aerofoto/imagem de satélite com delimitação da área prevista para o empreendimento.</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3.7) </w:t>
      </w:r>
      <w:r>
        <w:rPr>
          <w:rFonts w:ascii="Cambria" w:hAnsi="Cambria"/>
          <w:sz w:val="24"/>
          <w:szCs w:val="24"/>
        </w:rPr>
        <w:t xml:space="preserve">Determinação da</w:t>
      </w:r>
      <w:r>
        <w:rPr>
          <w:rFonts w:ascii="Cambria" w:hAnsi="Cambria"/>
          <w:sz w:val="24"/>
          <w:szCs w:val="24"/>
        </w:rPr>
        <w:t xml:space="preserve">s</w:t>
      </w:r>
      <w:r>
        <w:rPr>
          <w:rFonts w:ascii="Cambria" w:hAnsi="Cambria"/>
          <w:sz w:val="24"/>
          <w:szCs w:val="24"/>
        </w:rPr>
        <w:t xml:space="preserve"> Áreas de Preservação Permanente (APP) na área de estudo e na distância de </w:t>
      </w:r>
      <w:r>
        <w:rPr>
          <w:rFonts w:ascii="Cambria" w:hAnsi="Cambria"/>
          <w:sz w:val="24"/>
          <w:szCs w:val="24"/>
        </w:rPr>
        <w:t xml:space="preserve">100 metros de todo o seu limite.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3.8) </w:t>
      </w:r>
      <w:r>
        <w:rPr>
          <w:rFonts w:ascii="Cambria" w:hAnsi="Cambria"/>
          <w:sz w:val="24"/>
          <w:szCs w:val="24"/>
        </w:rPr>
        <w:t xml:space="preserve">Levantam</w:t>
      </w:r>
      <w:r>
        <w:rPr>
          <w:rFonts w:ascii="Cambria" w:hAnsi="Cambria"/>
          <w:sz w:val="24"/>
          <w:szCs w:val="24"/>
        </w:rPr>
        <w:t xml:space="preserve">ento Planialtimétrico da área de estudo</w:t>
      </w:r>
      <w:r>
        <w:rPr>
          <w:rFonts w:ascii="Cambria" w:hAnsi="Cambria"/>
          <w:sz w:val="24"/>
          <w:szCs w:val="24"/>
        </w:rPr>
        <w:t xml:space="preserve">, em escala adequada, contendo curvas de nível (isolinhas) equidistantes de 1 metro, demarcando</w:t>
      </w:r>
      <w:r>
        <w:rPr>
          <w:rFonts w:ascii="Cambria" w:hAnsi="Cambria"/>
          <w:sz w:val="24"/>
          <w:szCs w:val="24"/>
        </w:rPr>
        <w:t xml:space="preserve"> o p</w:t>
      </w:r>
      <w:r>
        <w:rPr>
          <w:rFonts w:ascii="Cambria" w:hAnsi="Cambria"/>
          <w:sz w:val="24"/>
          <w:szCs w:val="24"/>
        </w:rPr>
        <w:t xml:space="preserve">olígono limite do terreno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3.9) </w:t>
      </w:r>
      <w:r>
        <w:rPr>
          <w:rFonts w:ascii="Cambria" w:hAnsi="Cambria"/>
          <w:sz w:val="24"/>
          <w:szCs w:val="24"/>
        </w:rPr>
        <w:t xml:space="preserve">Mapa de Isodeclividades do relevo</w:t>
      </w:r>
      <w:r>
        <w:rPr>
          <w:rFonts w:ascii="Cambria" w:hAnsi="Cambria"/>
          <w:sz w:val="24"/>
          <w:szCs w:val="24"/>
        </w:rPr>
        <w:t xml:space="preserve"> </w:t>
      </w:r>
      <w:r>
        <w:rPr>
          <w:rFonts w:ascii="Cambria" w:hAnsi="Cambria" w:cs="Arial"/>
          <w:sz w:val="24"/>
          <w:szCs w:val="24"/>
        </w:rPr>
        <w:t xml:space="preserve">(para glebas com declividades acima de 30%), em escala de detalhe, com destaque para as faixas de declividades</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sz w:val="24"/>
          <w:szCs w:val="24"/>
        </w:rPr>
      </w:pPr>
      <w:r>
        <w:rPr>
          <w:rFonts w:ascii="Cambria" w:hAnsi="Cambria"/>
          <w:sz w:val="24"/>
          <w:szCs w:val="24"/>
        </w:rPr>
        <w:t xml:space="preserve">3.10) Relatório fotográfico</w:t>
      </w:r>
      <w:r>
        <w:rPr>
          <w:rFonts w:ascii="Cambria" w:hAnsi="Cambria"/>
          <w:sz w:val="24"/>
          <w:szCs w:val="24"/>
        </w:rPr>
        <w:t xml:space="preserve"> contemplando </w:t>
      </w:r>
      <w:r>
        <w:rPr>
          <w:rFonts w:ascii="Cambria" w:hAnsi="Cambria"/>
          <w:sz w:val="24"/>
          <w:szCs w:val="24"/>
        </w:rPr>
        <w:t xml:space="preserve">a metodologia dos estudos, a caracterização do terreno e cursos hídricos, com referência ao ponto de tomada da imagem em planta do empreendimento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53"/>
        <w:pBdr/>
        <w:spacing w:line="360" w:lineRule="auto"/>
        <w:ind w:firstLine="0"/>
        <w:jc w:val="both"/>
        <w:rPr>
          <w:rFonts w:ascii="Cambria" w:hAnsi="Cambria"/>
          <w:color w:val="ff0000"/>
          <w:sz w:val="24"/>
          <w:szCs w:val="24"/>
        </w:rPr>
      </w:pPr>
      <w:r>
        <w:rPr>
          <w:rFonts w:ascii="Cambria" w:hAnsi="Cambria"/>
          <w:sz w:val="24"/>
          <w:szCs w:val="24"/>
        </w:rPr>
        <w:t xml:space="preserve">3.11) Representação </w:t>
      </w:r>
      <w:r>
        <w:rPr>
          <w:rFonts w:ascii="Cambria" w:hAnsi="Cambria"/>
          <w:sz w:val="24"/>
          <w:szCs w:val="24"/>
        </w:rPr>
        <w:t xml:space="preserve">dos pontos de testes de permeabilidade e sondagem na</w:t>
      </w:r>
      <w:r>
        <w:rPr>
          <w:rFonts w:ascii="Cambria" w:hAnsi="Cambria"/>
          <w:sz w:val="24"/>
          <w:szCs w:val="24"/>
        </w:rPr>
        <w:t xml:space="preserve"> área </w:t>
      </w:r>
      <w:r>
        <w:rPr>
          <w:rFonts w:ascii="Cambria" w:hAnsi="Cambria"/>
          <w:sz w:val="24"/>
          <w:szCs w:val="24"/>
        </w:rPr>
        <w:t xml:space="preserve">de estudo</w:t>
      </w:r>
      <w:r>
        <w:rPr>
          <w:rFonts w:ascii="Cambria" w:hAnsi="Cambria"/>
          <w:sz w:val="24"/>
          <w:szCs w:val="24"/>
        </w:rPr>
        <w:t xml:space="preserve">, com das coordenada</w:t>
      </w:r>
      <w:r>
        <w:rPr>
          <w:rFonts w:ascii="Cambria" w:hAnsi="Cambria"/>
          <w:sz w:val="24"/>
          <w:szCs w:val="24"/>
        </w:rPr>
        <w:t xml:space="preserve">s</w:t>
      </w:r>
      <w:r>
        <w:rPr>
          <w:rFonts w:ascii="Cambria" w:hAnsi="Cambria"/>
          <w:sz w:val="24"/>
          <w:szCs w:val="24"/>
        </w:rPr>
        <w:t xml:space="preserve"> geográficas</w:t>
      </w:r>
      <w:r>
        <w:rPr>
          <w:rFonts w:ascii="Cambria" w:hAnsi="Cambria"/>
          <w:sz w:val="24"/>
          <w:szCs w:val="24"/>
        </w:rPr>
        <w:t xml:space="preserve">,</w:t>
      </w:r>
      <w:r>
        <w:rPr>
          <w:rFonts w:ascii="Cambria" w:hAnsi="Cambria"/>
          <w:sz w:val="24"/>
          <w:szCs w:val="24"/>
        </w:rPr>
        <w:t xml:space="preserve"> em </w:t>
      </w:r>
      <w:r>
        <w:rPr>
          <w:rFonts w:ascii="Cambria" w:hAnsi="Cambria"/>
          <w:sz w:val="24"/>
          <w:szCs w:val="24"/>
        </w:rPr>
        <w:t xml:space="preserve">Croqui ou</w:t>
      </w:r>
      <w:r>
        <w:rPr>
          <w:rFonts w:ascii="Cambria" w:hAnsi="Cambria"/>
          <w:color w:val="000000" w:themeColor="text1"/>
          <w:sz w:val="24"/>
          <w:szCs w:val="24"/>
        </w:rPr>
        <w:t xml:space="preserve"> </w:t>
      </w:r>
      <w:r>
        <w:rPr>
          <w:rFonts w:ascii="Cambria" w:hAnsi="Cambria"/>
          <w:color w:val="000000" w:themeColor="text1"/>
          <w:sz w:val="24"/>
          <w:szCs w:val="24"/>
        </w:rPr>
        <w:t xml:space="preserve">Mapa de Caracterização Ambiental</w:t>
      </w:r>
      <w:r>
        <w:rPr>
          <w:rFonts w:ascii="Cambria" w:hAnsi="Cambria"/>
          <w:color w:val="000000" w:themeColor="text1"/>
          <w:sz w:val="24"/>
          <w:szCs w:val="24"/>
        </w:rPr>
        <w:t xml:space="preserve">, em escala, contemplando a área total do empreendimento</w:t>
      </w:r>
      <w:r>
        <w:rPr>
          <w:rFonts w:ascii="Cambria" w:hAnsi="Cambria"/>
          <w:color w:val="000000" w:themeColor="text1"/>
          <w:sz w:val="24"/>
          <w:szCs w:val="24"/>
        </w:rPr>
        <w:t xml:space="preserve">.</w:t>
      </w:r>
      <w:r>
        <w:rPr>
          <w:rFonts w:ascii="Cambria" w:hAnsi="Cambria"/>
          <w:color w:val="ff0000"/>
          <w:sz w:val="24"/>
          <w:szCs w:val="24"/>
        </w:rPr>
      </w:r>
      <w:r>
        <w:rPr>
          <w:rFonts w:ascii="Cambria" w:hAnsi="Cambria"/>
          <w:color w:val="ff0000"/>
          <w:sz w:val="24"/>
          <w:szCs w:val="24"/>
        </w:rPr>
      </w:r>
    </w:p>
    <w:p>
      <w:pPr>
        <w:pStyle w:val="1053"/>
        <w:pBdr/>
        <w:spacing w:line="360" w:lineRule="auto"/>
        <w:ind w:firstLine="567"/>
        <w:jc w:val="both"/>
        <w:rPr>
          <w:rFonts w:ascii="Cambria" w:hAnsi="Cambria"/>
          <w:color w:val="ff0000"/>
          <w:sz w:val="24"/>
          <w:szCs w:val="24"/>
        </w:rPr>
      </w:pPr>
      <w:r>
        <w:rPr>
          <w:rFonts w:ascii="Cambria" w:hAnsi="Cambria"/>
          <w:color w:val="ff0000"/>
          <w:sz w:val="24"/>
          <w:szCs w:val="24"/>
        </w:rPr>
      </w:r>
      <w:r>
        <w:rPr>
          <w:rFonts w:ascii="Cambria" w:hAnsi="Cambria"/>
          <w:color w:val="ff0000"/>
          <w:sz w:val="24"/>
          <w:szCs w:val="24"/>
        </w:rPr>
      </w:r>
      <w:r>
        <w:rPr>
          <w:rFonts w:ascii="Cambria" w:hAnsi="Cambria"/>
          <w:color w:val="ff0000"/>
          <w:sz w:val="24"/>
          <w:szCs w:val="24"/>
        </w:rPr>
      </w:r>
    </w:p>
    <w:p>
      <w:pPr>
        <w:pStyle w:val="1055"/>
        <w:keepNext w:val="false"/>
        <w:numPr>
          <w:ilvl w:val="0"/>
          <w:numId w:val="13"/>
        </w:numPr>
        <w:pBdr/>
        <w:spacing w:after="0" w:before="0" w:line="276" w:lineRule="auto"/>
        <w:ind/>
        <w:rPr>
          <w:b w:val="0"/>
          <w:sz w:val="28"/>
          <w:szCs w:val="28"/>
        </w:rPr>
      </w:pPr>
      <w:r/>
      <w:bookmarkStart w:id="5" w:name="_Toc5"/>
      <w:r>
        <w:rPr>
          <w:b w:val="0"/>
          <w:sz w:val="28"/>
          <w:szCs w:val="28"/>
        </w:rPr>
        <w:t xml:space="preserve">Detalhamento do Manejo Requerido</w:t>
      </w:r>
      <w:r/>
      <w:bookmarkEnd w:id="5"/>
      <w:r/>
      <w:r>
        <w:rPr>
          <w:b w:val="0"/>
          <w:sz w:val="28"/>
          <w:szCs w:val="28"/>
        </w:rPr>
      </w:r>
    </w:p>
    <w:p>
      <w:pPr>
        <w:pStyle w:val="1053"/>
        <w:pBdr/>
        <w:spacing w:line="360" w:lineRule="auto"/>
        <w:ind/>
        <w:jc w:val="both"/>
        <w:rPr>
          <w:rFonts w:ascii="Cambria" w:hAnsi="Cambria"/>
          <w:sz w:val="24"/>
          <w:szCs w:val="24"/>
        </w:rPr>
      </w:pPr>
      <w:r>
        <w:rPr>
          <w:rFonts w:ascii="Cambria" w:hAnsi="Cambria"/>
          <w:sz w:val="24"/>
          <w:szCs w:val="24"/>
        </w:rPr>
        <w:t xml:space="preserve">4.1) Deve detalhar o manejo requerido, indicando </w:t>
      </w:r>
      <w:r>
        <w:rPr>
          <w:rFonts w:ascii="Cambria" w:hAnsi="Cambria"/>
          <w:sz w:val="24"/>
          <w:szCs w:val="24"/>
        </w:rPr>
        <w:t xml:space="preserve">as interferências ao meio físico, seus efeitos, riscos e impactos, assim como especificar quais medidas serão tomadas para garantir a proteção ambiental e segurança do empreendimento durante a implantação e após sua conclusão.</w:t>
      </w:r>
      <w:r>
        <w:rPr>
          <w:rFonts w:ascii="Cambria" w:hAnsi="Cambria"/>
          <w:sz w:val="24"/>
          <w:szCs w:val="24"/>
        </w:rPr>
      </w:r>
      <w:r>
        <w:rPr>
          <w:rFonts w:ascii="Cambria" w:hAnsi="Cambria"/>
          <w:sz w:val="24"/>
          <w:szCs w:val="24"/>
        </w:rPr>
      </w:r>
    </w:p>
    <w:p>
      <w:pPr>
        <w:pStyle w:val="1053"/>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5"/>
        <w:keepNext w:val="false"/>
        <w:numPr>
          <w:ilvl w:val="0"/>
          <w:numId w:val="13"/>
        </w:numPr>
        <w:pBdr/>
        <w:spacing w:after="0" w:before="0" w:line="276" w:lineRule="auto"/>
        <w:ind/>
        <w:rPr>
          <w:b w:val="0"/>
          <w:sz w:val="28"/>
          <w:szCs w:val="28"/>
        </w:rPr>
      </w:pPr>
      <w:r/>
      <w:bookmarkStart w:id="6" w:name="_Toc6"/>
      <w:r>
        <w:rPr>
          <w:b w:val="0"/>
          <w:sz w:val="28"/>
          <w:szCs w:val="28"/>
        </w:rPr>
        <w:t xml:space="preserve">Parecer Técnico Conclusivo</w:t>
      </w:r>
      <w:r/>
      <w:bookmarkEnd w:id="6"/>
      <w:r/>
      <w:r>
        <w:rPr>
          <w:b w:val="0"/>
          <w:sz w:val="28"/>
          <w:szCs w:val="28"/>
        </w:rPr>
      </w:r>
    </w:p>
    <w:p>
      <w:pPr>
        <w:pStyle w:val="1053"/>
        <w:pBdr/>
        <w:spacing w:line="360" w:lineRule="auto"/>
        <w:ind/>
        <w:jc w:val="both"/>
        <w:rPr>
          <w:rFonts w:ascii="Cambria" w:hAnsi="Cambria"/>
          <w:sz w:val="24"/>
          <w:szCs w:val="24"/>
        </w:rPr>
      </w:pPr>
      <w:r>
        <w:rPr>
          <w:rFonts w:ascii="Cambria" w:hAnsi="Cambria"/>
          <w:sz w:val="24"/>
          <w:szCs w:val="24"/>
        </w:rPr>
        <w:t xml:space="preserve">5.1) Deve apresentar uma avaliação clara sobre a viabilidade legal do manejo requerido, abordando os impactos </w:t>
      </w:r>
      <w:r>
        <w:rPr>
          <w:rFonts w:ascii="Cambria" w:hAnsi="Cambria"/>
          <w:sz w:val="24"/>
          <w:szCs w:val="24"/>
        </w:rPr>
        <w:t xml:space="preserve">da</w:t>
      </w:r>
      <w:r>
        <w:rPr>
          <w:rFonts w:ascii="Cambria" w:hAnsi="Cambria"/>
          <w:sz w:val="24"/>
          <w:szCs w:val="24"/>
        </w:rPr>
        <w:t xml:space="preserve"> </w:t>
      </w:r>
      <w:r>
        <w:rPr>
          <w:rFonts w:ascii="Cambria" w:hAnsi="Cambria"/>
          <w:sz w:val="24"/>
          <w:szCs w:val="24"/>
        </w:rPr>
        <w:t xml:space="preserve">intervenção sobre o meio físico local,</w:t>
      </w:r>
      <w:r>
        <w:rPr>
          <w:rFonts w:ascii="Cambria" w:hAnsi="Cambria"/>
          <w:sz w:val="24"/>
          <w:szCs w:val="24"/>
        </w:rPr>
        <w:t xml:space="preserve"> a mitigação dos danos</w:t>
      </w:r>
      <w:r>
        <w:rPr>
          <w:rFonts w:ascii="Cambria" w:hAnsi="Cambria"/>
          <w:sz w:val="24"/>
          <w:szCs w:val="24"/>
        </w:rPr>
        <w:t xml:space="preserve"> e as perspectivas para estabilização da área após instalação do empreendimento</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53"/>
        <w:pBdr/>
        <w:spacing/>
        <w:ind/>
        <w:rPr>
          <w:rFonts w:ascii="Cambria" w:hAnsi="Cambria"/>
        </w:rPr>
      </w:pPr>
      <w:r>
        <w:rPr>
          <w:rFonts w:ascii="Cambria" w:hAnsi="Cambria"/>
        </w:rPr>
      </w:r>
      <w:r>
        <w:rPr>
          <w:rFonts w:ascii="Cambria" w:hAnsi="Cambria"/>
        </w:rPr>
      </w:r>
      <w:r>
        <w:rPr>
          <w:rFonts w:ascii="Cambria" w:hAnsi="Cambria"/>
        </w:rPr>
      </w:r>
    </w:p>
    <w:p>
      <w:pPr>
        <w:pStyle w:val="1053"/>
        <w:pBdr/>
        <w:spacing w:line="360" w:lineRule="auto"/>
        <w:ind/>
        <w:jc w:val="both"/>
        <w:rPr>
          <w:rFonts w:ascii="Cambria" w:hAnsi="Cambria"/>
          <w:b/>
          <w:sz w:val="24"/>
          <w:szCs w:val="24"/>
        </w:rPr>
      </w:pPr>
      <w:r>
        <w:rPr>
          <w:rFonts w:ascii="Cambria" w:hAnsi="Cambria"/>
          <w:b/>
          <w:sz w:val="24"/>
          <w:szCs w:val="24"/>
        </w:rPr>
      </w:r>
      <w:r>
        <w:rPr>
          <w:rFonts w:ascii="Cambria" w:hAnsi="Cambria"/>
          <w:b/>
          <w:sz w:val="24"/>
          <w:szCs w:val="24"/>
        </w:rPr>
      </w:r>
      <w:r>
        <w:rPr>
          <w:rFonts w:ascii="Cambria" w:hAnsi="Cambria"/>
          <w:b/>
          <w:sz w:val="24"/>
          <w:szCs w:val="24"/>
        </w:rPr>
      </w:r>
    </w:p>
    <w:p>
      <w:pPr>
        <w:pStyle w:val="1053"/>
        <w:pBdr/>
        <w:spacing w:line="360" w:lineRule="auto"/>
        <w:ind/>
        <w:jc w:val="both"/>
        <w:rPr>
          <w:rFonts w:ascii="Cambria" w:hAnsi="Cambria"/>
          <w:b/>
          <w:sz w:val="24"/>
          <w:szCs w:val="24"/>
        </w:rPr>
      </w:pPr>
      <w:r>
        <w:rPr>
          <w:rFonts w:ascii="Cambria" w:hAnsi="Cambria"/>
          <w:b/>
          <w:sz w:val="24"/>
          <w:szCs w:val="24"/>
        </w:rPr>
      </w:r>
      <w:r>
        <w:rPr>
          <w:rFonts w:ascii="Cambria" w:hAnsi="Cambria"/>
          <w:b/>
          <w:sz w:val="24"/>
          <w:szCs w:val="24"/>
        </w:rPr>
      </w:r>
      <w:r>
        <w:rPr>
          <w:rFonts w:ascii="Cambria" w:hAnsi="Cambria"/>
          <w:b/>
          <w:sz w:val="24"/>
          <w:szCs w:val="24"/>
        </w:rPr>
      </w:r>
    </w:p>
    <w:p>
      <w:pPr>
        <w:pStyle w:val="1053"/>
        <w:pBdr/>
        <w:spacing w:line="360" w:lineRule="auto"/>
        <w:ind/>
        <w:jc w:val="both"/>
        <w:rPr>
          <w:rFonts w:ascii="Cambria" w:hAnsi="Cambria"/>
          <w:b/>
          <w:sz w:val="24"/>
          <w:szCs w:val="24"/>
        </w:rPr>
      </w:pPr>
      <w:r>
        <w:rPr>
          <w:rFonts w:ascii="Cambria" w:hAnsi="Cambria"/>
          <w:b/>
          <w:sz w:val="24"/>
          <w:szCs w:val="24"/>
        </w:rPr>
        <w:t xml:space="preserve">ATENÇÃO: </w:t>
      </w:r>
      <w:r>
        <w:rPr>
          <w:rFonts w:ascii="Cambria" w:hAnsi="Cambria"/>
          <w:b/>
          <w:sz w:val="24"/>
          <w:szCs w:val="24"/>
        </w:rPr>
        <w:t xml:space="preserve">Caso seja</w:t>
      </w:r>
      <w:r>
        <w:rPr>
          <w:rFonts w:ascii="Cambria" w:hAnsi="Cambria"/>
          <w:b/>
          <w:sz w:val="24"/>
          <w:szCs w:val="24"/>
        </w:rPr>
        <w:t xml:space="preserve">m</w:t>
      </w:r>
      <w:r>
        <w:rPr>
          <w:rFonts w:ascii="Cambria" w:hAnsi="Cambria"/>
          <w:b/>
          <w:sz w:val="24"/>
          <w:szCs w:val="24"/>
        </w:rPr>
        <w:t xml:space="preserve"> constatada</w:t>
      </w:r>
      <w:r>
        <w:rPr>
          <w:rFonts w:ascii="Cambria" w:hAnsi="Cambria"/>
          <w:b/>
          <w:sz w:val="24"/>
          <w:szCs w:val="24"/>
        </w:rPr>
        <w:t xml:space="preserve">s</w:t>
      </w:r>
      <w:r>
        <w:rPr>
          <w:rFonts w:ascii="Cambria" w:hAnsi="Cambria"/>
          <w:b/>
          <w:sz w:val="24"/>
          <w:szCs w:val="24"/>
        </w:rPr>
        <w:t xml:space="preserve"> irregularidades que sejam consideradas fraude intencional</w:t>
      </w:r>
      <w:r>
        <w:rPr>
          <w:rFonts w:ascii="Cambria" w:hAnsi="Cambria"/>
          <w:b/>
          <w:sz w:val="24"/>
          <w:szCs w:val="24"/>
        </w:rPr>
        <w:t xml:space="preserve">,</w:t>
      </w:r>
      <w:r>
        <w:rPr>
          <w:rFonts w:ascii="Cambria" w:hAnsi="Cambria"/>
          <w:b/>
          <w:sz w:val="24"/>
          <w:szCs w:val="24"/>
        </w:rPr>
        <w:t xml:space="preserve"> o processo poderá ser denunciado aos órgãos fiscalizadores/investigatórios e aos respectivos conselhos de classe.  Estes casos </w:t>
      </w:r>
      <w:r>
        <w:rPr>
          <w:rFonts w:ascii="Cambria" w:hAnsi="Cambria"/>
          <w:b/>
          <w:sz w:val="24"/>
          <w:szCs w:val="24"/>
        </w:rPr>
        <w:t xml:space="preserve">podem incluir </w:t>
      </w:r>
      <w:r>
        <w:rPr>
          <w:rFonts w:ascii="Cambria" w:hAnsi="Cambria"/>
          <w:b/>
          <w:sz w:val="24"/>
          <w:szCs w:val="24"/>
        </w:rPr>
        <w:t xml:space="preserve">omissão ou irregularidade</w:t>
      </w:r>
      <w:r>
        <w:rPr>
          <w:rFonts w:ascii="Cambria" w:hAnsi="Cambria"/>
          <w:b/>
          <w:sz w:val="24"/>
          <w:szCs w:val="24"/>
        </w:rPr>
        <w:t xml:space="preserve">s </w:t>
      </w:r>
      <w:r>
        <w:rPr>
          <w:rFonts w:ascii="Cambria" w:hAnsi="Cambria"/>
          <w:b/>
          <w:sz w:val="24"/>
          <w:szCs w:val="24"/>
        </w:rPr>
        <w:t xml:space="preserve">que tragam </w:t>
      </w:r>
      <w:r>
        <w:rPr>
          <w:rFonts w:ascii="Cambria" w:hAnsi="Cambria"/>
          <w:b/>
          <w:sz w:val="24"/>
          <w:szCs w:val="24"/>
        </w:rPr>
        <w:t xml:space="preserve"> </w:t>
      </w:r>
      <w:r>
        <w:rPr>
          <w:rFonts w:ascii="Cambria" w:hAnsi="Cambria"/>
          <w:b/>
          <w:sz w:val="24"/>
          <w:szCs w:val="24"/>
        </w:rPr>
        <w:t xml:space="preserve">informações </w:t>
      </w:r>
      <w:r>
        <w:rPr>
          <w:rFonts w:ascii="Cambria" w:hAnsi="Cambria"/>
          <w:b/>
          <w:sz w:val="24"/>
          <w:szCs w:val="24"/>
        </w:rPr>
        <w:t xml:space="preserve">discrepantes da realidade constatada em campo pelos técnicos da SEMA.</w:t>
      </w:r>
      <w:r>
        <w:rPr>
          <w:rFonts w:ascii="Cambria" w:hAnsi="Cambria"/>
          <w:b/>
          <w:sz w:val="24"/>
          <w:szCs w:val="24"/>
        </w:rPr>
      </w:r>
      <w:r>
        <w:rPr>
          <w:rFonts w:ascii="Cambria" w:hAnsi="Cambria"/>
          <w:b/>
          <w:sz w:val="24"/>
          <w:szCs w:val="24"/>
        </w:rPr>
      </w:r>
    </w:p>
    <w:p>
      <w:pPr>
        <w:pStyle w:val="1053"/>
        <w:pBdr/>
        <w:spacing w:line="360" w:lineRule="auto"/>
        <w:ind/>
        <w:jc w:val="both"/>
        <w:rPr>
          <w:rFonts w:ascii="Cambria" w:hAnsi="Cambria"/>
          <w:color w:val="ff0000"/>
          <w:sz w:val="24"/>
          <w:szCs w:val="24"/>
        </w:rPr>
      </w:pPr>
      <w:r>
        <w:rPr>
          <w:rFonts w:ascii="Cambria" w:hAnsi="Cambria"/>
          <w:color w:val="ff0000"/>
          <w:sz w:val="24"/>
          <w:szCs w:val="24"/>
        </w:rPr>
      </w:r>
      <w:r>
        <w:rPr>
          <w:rFonts w:ascii="Cambria" w:hAnsi="Cambria"/>
          <w:color w:val="ff0000"/>
          <w:sz w:val="24"/>
          <w:szCs w:val="24"/>
        </w:rPr>
      </w:r>
      <w:r>
        <w:rPr>
          <w:rFonts w:ascii="Cambria" w:hAnsi="Cambria"/>
          <w:color w:val="ff0000"/>
          <w:sz w:val="24"/>
          <w:szCs w:val="24"/>
        </w:rPr>
      </w:r>
    </w:p>
    <w:p>
      <w:pPr>
        <w:pStyle w:val="1053"/>
        <w:pBdr/>
        <w:spacing w:line="360" w:lineRule="auto"/>
        <w:ind/>
        <w:jc w:val="center"/>
        <w:rPr>
          <w:rFonts w:ascii="Cambria" w:hAnsi="Cambria"/>
          <w:sz w:val="24"/>
          <w:szCs w:val="24"/>
        </w:rPr>
      </w:pPr>
      <w:r>
        <w:rPr>
          <w:rFonts w:ascii="Cambria" w:hAnsi="Cambria"/>
          <w:sz w:val="24"/>
          <w:szCs w:val="24"/>
        </w:rPr>
        <w:t xml:space="preserve">EQUIPE TÉCNICA</w:t>
      </w:r>
      <w:r>
        <w:rPr>
          <w:rFonts w:ascii="Cambria" w:hAnsi="Cambria"/>
          <w:sz w:val="24"/>
          <w:szCs w:val="24"/>
        </w:rPr>
      </w:r>
      <w:r>
        <w:rPr>
          <w:rFonts w:ascii="Cambria" w:hAnsi="Cambria"/>
          <w:sz w:val="24"/>
          <w:szCs w:val="24"/>
        </w:rPr>
      </w:r>
    </w:p>
    <w:p>
      <w:pPr>
        <w:pStyle w:val="1053"/>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3"/>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3"/>
        <w:pBdr/>
        <w:spacing w:line="360" w:lineRule="auto"/>
        <w:ind w:firstLine="567"/>
        <w:jc w:val="right"/>
        <w:rPr>
          <w:rFonts w:ascii="Cambria" w:hAnsi="Cambria"/>
          <w:sz w:val="24"/>
          <w:szCs w:val="24"/>
        </w:rPr>
      </w:pPr>
      <w:r>
        <w:rPr>
          <w:rFonts w:ascii="Cambria" w:hAnsi="Cambria"/>
          <w:sz w:val="24"/>
          <w:szCs w:val="24"/>
        </w:rPr>
        <w:t xml:space="preserve">Nome do Profissional</w:t>
      </w:r>
      <w:r>
        <w:rPr>
          <w:rFonts w:ascii="Cambria" w:hAnsi="Cambria"/>
          <w:sz w:val="24"/>
          <w:szCs w:val="24"/>
        </w:rPr>
      </w:r>
      <w:r>
        <w:rPr>
          <w:rFonts w:ascii="Cambria" w:hAnsi="Cambria"/>
          <w:sz w:val="24"/>
          <w:szCs w:val="24"/>
        </w:rPr>
      </w:r>
    </w:p>
    <w:p>
      <w:pPr>
        <w:pStyle w:val="1053"/>
        <w:pBdr/>
        <w:spacing w:line="360" w:lineRule="auto"/>
        <w:ind w:firstLine="567"/>
        <w:jc w:val="right"/>
        <w:rPr>
          <w:rFonts w:ascii="Cambria" w:hAnsi="Cambria"/>
          <w:sz w:val="24"/>
          <w:szCs w:val="24"/>
        </w:rPr>
      </w:pPr>
      <w:r>
        <w:rPr>
          <w:rFonts w:ascii="Cambria" w:hAnsi="Cambria"/>
          <w:sz w:val="24"/>
          <w:szCs w:val="24"/>
        </w:rPr>
        <w:t xml:space="preserve">Formação</w:t>
      </w:r>
      <w:r>
        <w:rPr>
          <w:rFonts w:ascii="Cambria" w:hAnsi="Cambria"/>
          <w:sz w:val="24"/>
          <w:szCs w:val="24"/>
        </w:rPr>
        <w:t xml:space="preserve"> – </w:t>
      </w:r>
      <w:r>
        <w:rPr>
          <w:rFonts w:ascii="Cambria" w:hAnsi="Cambria"/>
          <w:sz w:val="24"/>
          <w:szCs w:val="24"/>
        </w:rPr>
        <w:t xml:space="preserve">Registro no Conselho de Classe</w:t>
      </w:r>
      <w:r>
        <w:rPr>
          <w:rFonts w:ascii="Cambria" w:hAnsi="Cambria"/>
          <w:sz w:val="24"/>
          <w:szCs w:val="24"/>
        </w:rPr>
      </w:r>
      <w:r>
        <w:rPr>
          <w:rFonts w:ascii="Cambria" w:hAnsi="Cambria"/>
          <w:sz w:val="24"/>
          <w:szCs w:val="24"/>
        </w:rPr>
      </w:r>
    </w:p>
    <w:p>
      <w:pPr>
        <w:pStyle w:val="1053"/>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p>
      <w:pPr>
        <w:pStyle w:val="1053"/>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3"/>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55"/>
        <w:keepNext w:val="false"/>
        <w:pBdr/>
        <w:spacing w:after="0" w:before="0" w:line="276" w:lineRule="auto"/>
        <w:ind w:firstLine="0" w:left="0"/>
        <w:rPr>
          <w:b w:val="0"/>
          <w:sz w:val="28"/>
          <w:szCs w:val="28"/>
        </w:rPr>
      </w:pPr>
      <w:r>
        <w:rPr>
          <w:b w:val="0"/>
          <w:sz w:val="28"/>
          <w:szCs w:val="28"/>
        </w:rPr>
      </w:r>
      <w:r>
        <w:rPr>
          <w:b w:val="0"/>
          <w:sz w:val="28"/>
          <w:szCs w:val="28"/>
        </w:rPr>
      </w:r>
      <w:r>
        <w:rPr>
          <w:b w:val="0"/>
          <w:sz w:val="28"/>
          <w:szCs w:val="28"/>
        </w:rPr>
      </w:r>
    </w:p>
    <w:sectPr>
      <w:headerReference w:type="default" r:id="rId9"/>
      <w:footerReference w:type="default" r:id="rId10"/>
      <w:footnotePr/>
      <w:endnotePr/>
      <w:type w:val="nextPage"/>
      <w:pgSz w:h="16838" w:orient="portrait" w:w="11906"/>
      <w:pgMar w:top="1417" w:right="1560" w:bottom="1417" w:left="1133" w:header="510" w:footer="324"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w:panose1 w:val="020F0502020204030204"/>
  </w:font>
  <w:font w:name="Segoe UI">
    <w:panose1 w:val="020B0502040204020203"/>
  </w:font>
  <w:font w:name="Lohit Hindi">
    <w:panose1 w:val="05040102010807070707"/>
  </w:font>
  <w:font w:name="Tahoma">
    <w:panose1 w:val="020B060403050404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6"/>
      <w:pBdr/>
      <w:spacing/>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t xml:space="preserve">TR MEIO FÍSICO – CAMPO BOM 2025</w:t>
    </w:r>
    <w:r>
      <w:rPr>
        <w:rFonts w:ascii="Cambria" w:hAnsi="Cambria" w:eastAsia="Cambria" w:cs="Cambria"/>
        <w:color w:val="808080" w:themeColor="background1" w:themeShade="80"/>
        <w:sz w:val="16"/>
        <w:szCs w:val="16"/>
      </w:rPr>
    </w:r>
    <w:r>
      <w:rPr>
        <w:rFonts w:ascii="Cambria" w:hAnsi="Cambria" w:cs="Cambria"/>
        <w:color w:val="808080" w:themeColor="background1" w:themeShade="80"/>
        <w:sz w:val="16"/>
        <w:szCs w:val="16"/>
        <w:highlight w:val="none"/>
      </w:rPr>
    </w:r>
  </w:p>
  <w:p>
    <w:pPr>
      <w:pBdr/>
      <w:spacing w:after="0" w:afterAutospacing="0"/>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r>
    <w:r>
      <w:rPr>
        <w:rFonts w:ascii="Cambria" w:hAnsi="Cambria" w:eastAsia="Cambria" w:cs="Cambria"/>
        <w:color w:val="808080" w:themeColor="background1" w:themeShade="80"/>
        <w:sz w:val="16"/>
        <w:szCs w:val="16"/>
        <w:highlight w:val="none"/>
      </w:rPr>
      <w:t xml:space="preserve">Prefeitura Municipal de Campo Bom – Avenida Independência, nº 800 – Fone: (51) 3598-8600 </w:t>
    </w:r>
    <w:r>
      <w:rPr>
        <w:rFonts w:ascii="Cambria" w:hAnsi="Cambria" w:eastAsia="Cambria" w:cs="Cambria"/>
        <w:color w:val="808080" w:themeColor="background1" w:themeShade="80"/>
        <w:sz w:val="16"/>
        <w:szCs w:val="16"/>
        <w:highlight w:val="none"/>
      </w:rPr>
    </w:r>
    <w:r>
      <w:rPr>
        <w:rFonts w:ascii="Cambria" w:hAnsi="Cambria" w:cs="Cambria"/>
        <w:color w:val="808080" w:themeColor="background1" w:themeShade="80"/>
        <w:sz w:val="16"/>
        <w:szCs w:val="16"/>
        <w:highlight w:val="none"/>
      </w:rPr>
    </w:r>
  </w:p>
  <w:p>
    <w:pPr>
      <w:pStyle w:val="1032"/>
      <w:pBdr/>
      <w:spacing w:after="0" w:afterAutospacing="0"/>
      <w:ind/>
      <w:jc w:val="right"/>
      <w:rPr>
        <w:rFonts w:ascii="Cambria" w:hAnsi="Cambria" w:cs="Cambria"/>
        <w:color w:val="808080" w:themeColor="background1" w:themeShade="80"/>
        <w:sz w:val="16"/>
        <w:szCs w:val="16"/>
      </w:rPr>
    </w:pPr>
    <w:fldSimple w:instr="PAGE \* MERGEFORMAT">
      <w:r>
        <w:rPr>
          <w:rFonts w:ascii="Cambria" w:hAnsi="Cambria" w:eastAsia="Cambria" w:cs="Cambria"/>
          <w:color w:val="808080" w:themeColor="background1" w:themeShade="80"/>
          <w:sz w:val="16"/>
          <w:szCs w:val="16"/>
        </w:rPr>
        <w:t xml:space="preserve">1</w:t>
      </w:r>
    </w:fldSimple>
    <w:r>
      <w:rPr>
        <w:rFonts w:ascii="Cambria" w:hAnsi="Cambria" w:eastAsia="Cambria" w:cs="Cambria"/>
        <w:color w:val="808080" w:themeColor="background1" w:themeShade="80"/>
        <w:sz w:val="16"/>
        <w:szCs w:val="16"/>
      </w:rPr>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p>
    <w:pPr>
      <w:pBdr/>
      <w:spacing/>
      <w:ind/>
      <w:rPr/>
    </w:pPr>
    <w:r/>
    <w:r/>
  </w:p>
  <w:p>
    <w:pPr>
      <w:pStyle w:val="1096"/>
      <w:pBdr/>
      <w:spacing/>
      <w:ind/>
      <w:rPr/>
    </w:pPr>
    <w:r>
      <w:rPr>
        <w:highlight w:val="none"/>
      </w:rPr>
    </w:r>
    <w:r>
      <w:rPr>
        <w:highlight w:val="non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blLayout w:type="fixed"/>
      <w:tblCellMar>
        <w:left w:w="70" w:type="dxa"/>
        <w:top w:w="0" w:type="dxa"/>
        <w:right w:w="70" w:type="dxa"/>
        <w:bottom w:w="0" w:type="dxa"/>
      </w:tblCellMar>
      <w:tblLook w:val="04A0" w:firstRow="1" w:lastRow="0" w:firstColumn="1" w:lastColumn="0" w:noHBand="0" w:noVBand="1"/>
    </w:tblPr>
    <w:tblGrid>
      <w:gridCol w:w="3898"/>
      <w:gridCol w:w="5385"/>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Style w:val="1053"/>
            <w:widowControl w:val="false"/>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0" y="0"/>
                        <wp:lineTo x="1042" y="516"/>
                        <wp:lineTo x="595" y="2859"/>
                        <wp:lineTo x="744" y="4162"/>
                        <wp:lineTo x="296" y="5203"/>
                        <wp:lineTo x="72" y="6503"/>
                        <wp:lineTo x="-74" y="11449"/>
                        <wp:lineTo x="72" y="11969"/>
                        <wp:lineTo x="818" y="12489"/>
                        <wp:lineTo x="520" y="13789"/>
                        <wp:lineTo x="-74" y="16652"/>
                        <wp:lineTo x="-74" y="17692"/>
                        <wp:lineTo x="72" y="21075"/>
                        <wp:lineTo x="595" y="21336"/>
                        <wp:lineTo x="2090" y="21336"/>
                        <wp:lineTo x="2538" y="21336"/>
                        <wp:lineTo x="5976" y="21336"/>
                        <wp:lineTo x="6573" y="20816"/>
                        <wp:lineTo x="8368" y="17952"/>
                        <wp:lineTo x="8293" y="16652"/>
                        <wp:lineTo x="14570" y="16652"/>
                        <wp:lineTo x="21597" y="14569"/>
                        <wp:lineTo x="21597" y="11969"/>
                        <wp:lineTo x="21149" y="10665"/>
                        <wp:lineTo x="19953" y="8326"/>
                        <wp:lineTo x="20102" y="6242"/>
                        <wp:lineTo x="18308" y="5462"/>
                        <wp:lineTo x="8368" y="3379"/>
                        <wp:lineTo x="6275" y="1559"/>
                        <wp:lineTo x="3957" y="0"/>
                        <wp:lineTo x="1790" y="0"/>
                      </wp:wrapPolygon>
                    </wp:wrapTight>
                    <wp:docPr id="1" name="_x005F_x0000_s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97451" name="_x005F_x0000_s1030" descr=""/>
                            <pic:cNvPicPr>
                              <a:picLocks noChangeAspect="1"/>
                            </pic:cNvPicPr>
                            <pic:nvPr/>
                          </pic:nvPicPr>
                          <pic:blipFill>
                            <a:blip r:embed="rId1"/>
                            <a:stretch/>
                          </pic:blipFill>
                          <pic:spPr bwMode="auto">
                            <a:xfrm>
                              <a:off x="0" y="0"/>
                              <a:ext cx="2133599" cy="790574"/>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8;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z-index:1;" wrapcoords="8287 0 4824 2389 2755 13236 3444 19269 1370 24088 333 30106 -342 53005 333 55412 3787 57819 2407 63838 -342 77093 -342 81907 333 97569 2755 98778 9676 98778 11750 98778 27667 98778 30431 96370 38741 83111 38394 77093 67454 77093 99986 67449 99986 55412 97912 49375 92375 38546 93065 28898 84759 25287 38741 15644 29051 7218 18319 0 8287 0" stroked="false">
                    <w10:wrap type="tight"/>
                    <v:imagedata r:id="rId1" o:title=""/>
                    <o:lock v:ext="edit" rotation="t"/>
                  </v:shape>
                </w:pict>
              </mc:Fallback>
            </mc:AlternateContent>
          </w:r>
          <w:r/>
        </w:p>
        <w:p>
          <w:pPr>
            <w:pStyle w:val="1053"/>
            <w:widowControl w:val="false"/>
            <w:pBdr/>
            <w:spacing/>
            <w:ind/>
            <w:rPr/>
          </w:pPr>
          <w:r/>
          <w:r/>
        </w:p>
        <w:p>
          <w:pPr>
            <w:pStyle w:val="1053"/>
            <w:widowControl w:val="false"/>
            <w:pBdr/>
            <w:spacing w:line="360" w:lineRule="auto"/>
            <w:ind/>
            <w:jc w:val="center"/>
            <w:rPr>
              <w:rFonts w:ascii="Arial" w:hAnsi="Arial"/>
              <w:sz w:val="22"/>
            </w:rPr>
          </w:pPr>
          <w:r>
            <w:rPr>
              <w:rFonts w:ascii="Arial" w:hAnsi="Arial"/>
              <w:sz w:val="22"/>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5" w:type="dxa"/>
          <w:vAlign w:val="center"/>
          <w:textDirection w:val="lrTb"/>
          <w:noWrap w:val="false"/>
        </w:tcPr>
        <w:p>
          <w:pPr>
            <w:pStyle w:val="1053"/>
            <w:widowControl w:val="false"/>
            <w:pBdr/>
            <w:spacing w:after="0" w:afterAutospacing="0" w:before="0" w:beforeAutospacing="0" w:line="283" w:lineRule="exact"/>
            <w:ind/>
            <w:jc w:val="center"/>
            <w:rPr>
              <w:rFonts w:ascii="Cambria" w:hAnsi="Cambria" w:cs="Cambria"/>
              <w:sz w:val="23"/>
              <w:szCs w:val="23"/>
            </w:rPr>
          </w:pPr>
          <w:r>
            <w:rPr>
              <w:rFonts w:ascii="Cambria" w:hAnsi="Cambria" w:cs="Cambria"/>
              <w:sz w:val="23"/>
              <w:szCs w:val="23"/>
            </w:rPr>
          </w:r>
          <w:r>
            <w:rPr>
              <w:rFonts w:ascii="Cambria" w:hAnsi="Cambria" w:cs="Cambria"/>
              <w:sz w:val="23"/>
              <w:szCs w:val="23"/>
            </w:rPr>
          </w:r>
          <w:r>
            <w:rPr>
              <w:rFonts w:ascii="Cambria" w:hAnsi="Cambria" w:cs="Cambria"/>
              <w:sz w:val="23"/>
              <w:szCs w:val="23"/>
            </w:rPr>
          </w:r>
        </w:p>
        <w:p>
          <w:pPr>
            <w:pStyle w:val="1082"/>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TERMO DE REFERÊNCIA PARA ELABORAÇÃO DE</w:t>
          </w:r>
          <w:r>
            <w:rPr>
              <w:rFonts w:ascii="Cambria" w:hAnsi="Cambria" w:cs="Calibri"/>
              <w:b/>
              <w:sz w:val="22"/>
              <w:szCs w:val="22"/>
            </w:rPr>
          </w:r>
          <w:r>
            <w:rPr>
              <w:rFonts w:ascii="Cambria" w:hAnsi="Cambria" w:cs="Calibri"/>
              <w:b/>
              <w:sz w:val="22"/>
              <w:szCs w:val="22"/>
            </w:rPr>
          </w:r>
        </w:p>
        <w:p>
          <w:pPr>
            <w:pStyle w:val="1082"/>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LAUDO </w:t>
          </w:r>
          <w:r>
            <w:rPr>
              <w:rFonts w:ascii="Cambria" w:hAnsi="Cambria" w:cs="Calibri"/>
              <w:b/>
              <w:sz w:val="22"/>
              <w:szCs w:val="22"/>
            </w:rPr>
            <w:t xml:space="preserve">GEOLÓGICO E HIDROLÓGICO</w:t>
          </w:r>
          <w:r>
            <w:rPr>
              <w:rFonts w:ascii="Cambria" w:hAnsi="Cambria" w:cs="Calibri"/>
              <w:b/>
              <w:sz w:val="22"/>
              <w:szCs w:val="22"/>
            </w:rPr>
            <w:t xml:space="preserve"> – </w:t>
          </w:r>
          <w:r>
            <w:rPr>
              <w:rFonts w:ascii="Cambria" w:hAnsi="Cambria" w:cs="Calibri"/>
              <w:b/>
              <w:sz w:val="22"/>
              <w:szCs w:val="22"/>
            </w:rPr>
            <w:t xml:space="preserve">MEIO FÍSICO</w:t>
          </w:r>
          <w:r>
            <w:rPr>
              <w:rFonts w:ascii="Cambria" w:hAnsi="Cambria" w:cs="Calibri"/>
              <w:b/>
              <w:sz w:val="22"/>
              <w:szCs w:val="22"/>
            </w:rPr>
          </w:r>
          <w:r>
            <w:rPr>
              <w:rFonts w:ascii="Cambria" w:hAnsi="Cambria" w:cs="Calibri"/>
              <w:b/>
              <w:sz w:val="22"/>
              <w:szCs w:val="22"/>
            </w:rPr>
          </w:r>
        </w:p>
        <w:p>
          <w:pPr>
            <w:pStyle w:val="1082"/>
            <w:widowControl w:val="false"/>
            <w:numPr>
              <w:ilvl w:val="0"/>
              <w:numId w:val="0"/>
            </w:numPr>
            <w:pBdr/>
            <w:tabs>
              <w:tab w:val="left" w:leader="none" w:pos="0"/>
              <w:tab w:val="clear" w:leader="none" w:pos="510"/>
            </w:tabs>
            <w:spacing/>
            <w:ind w:firstLine="0" w:left="0"/>
            <w:jc w:val="center"/>
            <w:rPr>
              <w:rFonts w:ascii="Cambria" w:hAnsi="Cambria" w:cs="Calibri"/>
              <w:b/>
              <w:bCs/>
              <w:sz w:val="22"/>
              <w:szCs w:val="22"/>
              <w:highlight w:val="none"/>
            </w:rPr>
          </w:pPr>
          <w:r>
            <w:rPr>
              <w:rFonts w:ascii="Cambria" w:hAnsi="Cambria" w:cs="Calibri"/>
              <w:b/>
              <w:sz w:val="22"/>
              <w:szCs w:val="22"/>
            </w:rPr>
            <w:t xml:space="preserve">CAMPO BOM - RS</w:t>
          </w:r>
          <w:r>
            <w:rPr>
              <w:rFonts w:ascii="Cambria" w:hAnsi="Cambria" w:cs="Calibri"/>
              <w:b/>
              <w:sz w:val="22"/>
              <w:szCs w:val="22"/>
            </w:rPr>
          </w:r>
          <w:r>
            <w:rPr>
              <w:rFonts w:ascii="Cambria" w:hAnsi="Cambria" w:cs="Calibri"/>
              <w:b/>
              <w:bCs/>
              <w:sz w:val="22"/>
              <w:szCs w:val="22"/>
              <w:highlight w:val="none"/>
            </w:rPr>
          </w:r>
        </w:p>
        <w:p>
          <w:pPr>
            <w:pStyle w:val="1053"/>
            <w:widowControl w:val="false"/>
            <w:pBdr/>
            <w:spacing w:after="0" w:afterAutospacing="0" w:before="0" w:beforeAutospacing="0" w:line="283" w:lineRule="exact"/>
            <w:ind/>
            <w:jc w:val="center"/>
            <w:rPr>
              <w:rFonts w:ascii="Cambria" w:hAnsi="Cambria" w:cs="Cambria"/>
              <w:b/>
              <w:bCs/>
              <w:caps/>
              <w:sz w:val="23"/>
              <w:szCs w:val="23"/>
            </w:rPr>
          </w:pPr>
          <w:r>
            <w:rPr>
              <w:rFonts w:ascii="Cambria" w:hAnsi="Cambria" w:cs="Cambria"/>
              <w:b/>
              <w:bCs/>
              <w:caps/>
              <w:sz w:val="23"/>
              <w:szCs w:val="23"/>
            </w:rPr>
          </w:r>
          <w:r>
            <w:rPr>
              <w:rFonts w:ascii="Cambria" w:hAnsi="Cambria" w:cs="Cambria"/>
              <w:b/>
              <w:bCs/>
              <w:caps/>
              <w:sz w:val="23"/>
              <w:szCs w:val="23"/>
            </w:rPr>
          </w:r>
          <w:r>
            <w:rPr>
              <w:rFonts w:ascii="Cambria" w:hAnsi="Cambria" w:cs="Cambria"/>
              <w:b/>
              <w:bCs/>
              <w:caps/>
              <w:sz w:val="23"/>
              <w:szCs w:val="23"/>
            </w:rPr>
          </w:r>
        </w:p>
      </w:tc>
    </w:tr>
  </w:tbl>
  <w:p>
    <w:pPr>
      <w:pStyle w:val="1091"/>
      <w:pBdr/>
      <w:spacing/>
      <w:ind/>
      <w:jc w:val="center"/>
      <w:rPr/>
    </w:pPr>
    <w:r>
      <w:rPr>
        <w:lang w:eastAsia="pt-BR"/>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rPr>
        <w:rFonts w:ascii="Arial" w:hAnsi="Arial" w:cs="Times New Roman"/>
        <w:b/>
        <w:i w:val="0"/>
        <w:sz w:val="22"/>
      </w:rPr>
      <w:start w:val="5"/>
      <w:suff w:val="tab"/>
    </w:lvl>
    <w:lvl w:ilvl="1">
      <w:isLgl w:val="false"/>
      <w:lvlJc w:val="left"/>
      <w:lvlText w:val="%1.%2."/>
      <w:numFmt w:val="decimal"/>
      <w:pPr>
        <w:pBdr/>
        <w:tabs>
          <w:tab w:val="num" w:leader="none" w:pos="510"/>
        </w:tabs>
        <w:spacing/>
        <w:ind w:hanging="453" w:left="510"/>
      </w:pPr>
      <w:pStyle w:val="1083"/>
      <w:rPr>
        <w:rFonts w:ascii="Arial" w:hAnsi="Arial" w:cs="Times New Roman"/>
        <w:b w:val="0"/>
        <w:i w:val="0"/>
        <w:sz w:val="22"/>
      </w:rPr>
      <w:start w:val="1"/>
      <w:suff w:val="tab"/>
    </w:lvl>
    <w:lvl w:ilvl="2">
      <w:isLgl w:val="false"/>
      <w:lvlJc w:val="left"/>
      <w:lvlText w:val="%1.%2.%3."/>
      <w:numFmt w:val="decimal"/>
      <w:pPr>
        <w:pBdr/>
        <w:tabs>
          <w:tab w:val="num" w:leader="none" w:pos="851"/>
        </w:tabs>
        <w:spacing/>
        <w:ind w:hanging="567" w:left="851"/>
      </w:pPr>
      <w:pStyle w:val="1081"/>
      <w:rPr>
        <w:rFonts w:ascii="Arial" w:hAnsi="Arial" w:cs="Times New Roman"/>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360"/>
        </w:tabs>
        <w:spacing/>
        <w:ind w:hanging="360" w:left="360"/>
      </w:pPr>
      <w:rPr/>
      <w:start w:val="6"/>
      <w:suff w:val="tab"/>
    </w:lvl>
    <w:lvl w:ilvl="1">
      <w:isLgl w:val="false"/>
      <w:lvlJc w:val="left"/>
      <w:lvlText w:val="%1.%2"/>
      <w:numFmt w:val="decimal"/>
      <w:pPr>
        <w:pBdr/>
        <w:tabs>
          <w:tab w:val="num" w:leader="none" w:pos="1996"/>
        </w:tabs>
        <w:spacing/>
        <w:ind w:hanging="720" w:left="1996"/>
      </w:pPr>
      <w:rPr/>
      <w:start w:val="1"/>
      <w:suff w:val="tab"/>
    </w:lvl>
    <w:lvl w:ilvl="2">
      <w:isLgl w:val="false"/>
      <w:lvlJc w:val="left"/>
      <w:lvlText w:val="%1.%2.%3"/>
      <w:numFmt w:val="decimal"/>
      <w:pPr>
        <w:pBdr/>
        <w:tabs>
          <w:tab w:val="num" w:leader="none" w:pos="3272"/>
        </w:tabs>
        <w:spacing/>
        <w:ind w:hanging="720" w:left="3272"/>
      </w:pPr>
      <w:rPr/>
      <w:start w:val="1"/>
      <w:suff w:val="tab"/>
    </w:lvl>
    <w:lvl w:ilvl="3">
      <w:isLgl w:val="false"/>
      <w:lvlJc w:val="left"/>
      <w:lvlText w:val="%1.%2.%3.%4"/>
      <w:numFmt w:val="decimal"/>
      <w:pPr>
        <w:pBdr/>
        <w:tabs>
          <w:tab w:val="num" w:leader="none" w:pos="4908"/>
        </w:tabs>
        <w:spacing/>
        <w:ind w:hanging="1080" w:left="4908"/>
      </w:pPr>
      <w:rPr/>
      <w:start w:val="1"/>
      <w:suff w:val="tab"/>
    </w:lvl>
    <w:lvl w:ilvl="4">
      <w:isLgl w:val="false"/>
      <w:lvlJc w:val="left"/>
      <w:lvlText w:val="%1.%2.%3.%4.%5"/>
      <w:numFmt w:val="decimal"/>
      <w:pPr>
        <w:pBdr/>
        <w:tabs>
          <w:tab w:val="num" w:leader="none" w:pos="6184"/>
        </w:tabs>
        <w:spacing/>
        <w:ind w:hanging="1080" w:left="6184"/>
      </w:pPr>
      <w:rPr/>
      <w:start w:val="1"/>
      <w:suff w:val="tab"/>
    </w:lvl>
    <w:lvl w:ilvl="5">
      <w:isLgl w:val="false"/>
      <w:lvlJc w:val="left"/>
      <w:lvlText w:val="%1.%2.%3.%4.%5.%6"/>
      <w:numFmt w:val="decimal"/>
      <w:pPr>
        <w:pBdr/>
        <w:tabs>
          <w:tab w:val="num" w:leader="none" w:pos="7820"/>
        </w:tabs>
        <w:spacing/>
        <w:ind w:hanging="1440" w:left="7820"/>
      </w:pPr>
      <w:rPr/>
      <w:start w:val="1"/>
      <w:suff w:val="tab"/>
    </w:lvl>
    <w:lvl w:ilvl="6">
      <w:isLgl w:val="false"/>
      <w:lvlJc w:val="left"/>
      <w:lvlText w:val="%1.%2.%3.%4.%5.%6.%7"/>
      <w:numFmt w:val="decimal"/>
      <w:pPr>
        <w:pBdr/>
        <w:tabs>
          <w:tab w:val="num" w:leader="none" w:pos="9456"/>
        </w:tabs>
        <w:spacing/>
        <w:ind w:hanging="1800" w:left="9456"/>
      </w:pPr>
      <w:rPr/>
      <w:start w:val="1"/>
      <w:suff w:val="tab"/>
    </w:lvl>
    <w:lvl w:ilvl="7">
      <w:isLgl w:val="false"/>
      <w:lvlJc w:val="left"/>
      <w:lvlText w:val="%1.%2.%3.%4.%5.%6.%7.%8"/>
      <w:numFmt w:val="decimal"/>
      <w:pPr>
        <w:pBdr/>
        <w:tabs>
          <w:tab w:val="num" w:leader="none" w:pos="10732"/>
        </w:tabs>
        <w:spacing/>
        <w:ind w:hanging="1800" w:left="10732"/>
      </w:pPr>
      <w:rPr/>
      <w:start w:val="1"/>
      <w:suff w:val="tab"/>
    </w:lvl>
    <w:lvl w:ilvl="8">
      <w:isLgl w:val="false"/>
      <w:lvlJc w:val="left"/>
      <w:lvlText w:val="%1.%2.%3.%4.%5.%6.%7.%8.%9"/>
      <w:numFmt w:val="decimal"/>
      <w:pPr>
        <w:pBdr/>
        <w:tabs>
          <w:tab w:val="num" w:leader="none" w:pos="12368"/>
        </w:tabs>
        <w:spacing/>
        <w:ind w:hanging="2160" w:left="12368"/>
      </w:pPr>
      <w:rPr/>
      <w:start w:val="1"/>
      <w:suff w:val="tab"/>
    </w:lvl>
  </w:abstractNum>
  <w:abstractNum w:abstractNumId="2">
    <w:lvl w:ilvl="0">
      <w:isLgl w:val="false"/>
      <w:lvlJc w:val="left"/>
      <w:lvlText w:val="%1."/>
      <w:numFmt w:val="decimal"/>
      <w:pPr>
        <w:pBdr/>
        <w:tabs>
          <w:tab w:val="num" w:leader="none" w:pos="510"/>
        </w:tabs>
        <w:spacing/>
        <w:ind w:hanging="453" w:left="510"/>
      </w:pPr>
      <w:pStyle w:val="1087"/>
      <w:rPr>
        <w:rFonts w:ascii="Arial" w:hAnsi="Arial" w:cs="Times New Roman"/>
        <w:b/>
        <w:i w:val="0"/>
        <w:sz w:val="22"/>
      </w:rPr>
      <w:start w:val="6"/>
      <w:suff w:val="tab"/>
    </w:lvl>
    <w:lvl w:ilvl="1">
      <w:isLgl w:val="false"/>
      <w:lvlJc w:val="left"/>
      <w:lvlText w:val="%1.%2."/>
      <w:numFmt w:val="decimal"/>
      <w:pPr>
        <w:pBdr/>
        <w:tabs>
          <w:tab w:val="num" w:leader="none" w:pos="510"/>
        </w:tabs>
        <w:spacing/>
        <w:ind w:hanging="453" w:left="510"/>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
    <w:lvl w:ilvl="0">
      <w:isLgl w:val="false"/>
      <w:lvlJc w:val="left"/>
      <w:lvlText w:val="%1."/>
      <w:numFmt w:val="decimal"/>
      <w:pPr>
        <w:pBdr/>
        <w:tabs>
          <w:tab w:val="num" w:leader="none" w:pos="1815"/>
        </w:tabs>
        <w:spacing/>
        <w:ind w:hanging="397" w:left="1815"/>
      </w:pPr>
      <w:pStyle w:val="1084"/>
      <w:rPr>
        <w:rFonts w:ascii="Arial" w:hAnsi="Arial" w:cs="Times New Roman"/>
        <w:b/>
        <w:i w:val="0"/>
        <w:sz w:val="22"/>
      </w:rPr>
      <w:start w:val="1"/>
      <w:suff w:val="tab"/>
    </w:lvl>
    <w:lvl w:ilvl="1">
      <w:isLgl w:val="false"/>
      <w:lvlJc w:val="left"/>
      <w:lvlText w:val="%1.%2."/>
      <w:numFmt w:val="decimal"/>
      <w:pPr>
        <w:pBdr/>
        <w:tabs>
          <w:tab w:val="num" w:leader="none" w:pos="2422"/>
        </w:tabs>
        <w:spacing/>
        <w:ind w:hanging="76" w:left="1778"/>
      </w:pPr>
      <w:rPr>
        <w:rFonts w:ascii="Arial" w:hAnsi="Arial" w:cs="Times New Roman"/>
        <w:b w:val="0"/>
        <w:i w:val="0"/>
        <w:sz w:val="22"/>
      </w:rPr>
      <w:start w:val="1"/>
      <w:suff w:val="tab"/>
    </w:lvl>
    <w:lvl w:ilvl="2">
      <w:isLgl w:val="false"/>
      <w:lvlJc w:val="left"/>
      <w:lvlText w:val="%1.%2.%3."/>
      <w:numFmt w:val="decimal"/>
      <w:pPr>
        <w:pBdr/>
        <w:tabs>
          <w:tab w:val="num" w:leader="none" w:pos="2138"/>
        </w:tabs>
        <w:spacing/>
        <w:ind w:hanging="720" w:left="2138"/>
      </w:pPr>
      <w:rPr>
        <w:rFonts w:ascii="Times New Roman" w:hAnsi="Times New Roman" w:cs="Times New Roman"/>
        <w:b/>
        <w:i w:val="0"/>
      </w:rPr>
      <w:start w:val="1"/>
      <w:suff w:val="tab"/>
    </w:lvl>
    <w:lvl w:ilvl="3">
      <w:isLgl w:val="false"/>
      <w:lvlJc w:val="left"/>
      <w:lvlText w:val="%1.%2.%3.%4."/>
      <w:numFmt w:val="decimal"/>
      <w:pPr>
        <w:pBdr/>
        <w:tabs>
          <w:tab w:val="num" w:leader="none" w:pos="2138"/>
        </w:tabs>
        <w:spacing/>
        <w:ind w:hanging="720" w:left="2138"/>
      </w:pPr>
      <w:rPr/>
      <w:start w:val="1"/>
      <w:suff w:val="tab"/>
    </w:lvl>
    <w:lvl w:ilvl="4">
      <w:isLgl w:val="false"/>
      <w:lvlJc w:val="left"/>
      <w:lvlText w:val="%1.%2.%3.%4.%5."/>
      <w:numFmt w:val="decimal"/>
      <w:pPr>
        <w:pBdr/>
        <w:tabs>
          <w:tab w:val="num" w:leader="none" w:pos="2498"/>
        </w:tabs>
        <w:spacing/>
        <w:ind w:hanging="1080" w:left="2498"/>
      </w:pPr>
      <w:rPr/>
      <w:start w:val="1"/>
      <w:suff w:val="tab"/>
    </w:lvl>
    <w:lvl w:ilvl="5">
      <w:isLgl w:val="false"/>
      <w:lvlJc w:val="left"/>
      <w:lvlText w:val="%1.%2.%3.%4.%5.%6."/>
      <w:numFmt w:val="decimal"/>
      <w:pPr>
        <w:pBdr/>
        <w:tabs>
          <w:tab w:val="num" w:leader="none" w:pos="2498"/>
        </w:tabs>
        <w:spacing/>
        <w:ind w:hanging="1080" w:left="2498"/>
      </w:pPr>
      <w:rPr/>
      <w:start w:val="1"/>
      <w:suff w:val="tab"/>
    </w:lvl>
    <w:lvl w:ilvl="6">
      <w:isLgl w:val="false"/>
      <w:lvlJc w:val="left"/>
      <w:lvlText w:val="%1.%2.%3.%4.%5.%6.%7."/>
      <w:numFmt w:val="decimal"/>
      <w:pPr>
        <w:pBdr/>
        <w:tabs>
          <w:tab w:val="num" w:leader="none" w:pos="2498"/>
        </w:tabs>
        <w:spacing/>
        <w:ind w:hanging="1080" w:left="2498"/>
      </w:pPr>
      <w:rPr/>
      <w:start w:val="1"/>
      <w:suff w:val="tab"/>
    </w:lvl>
    <w:lvl w:ilvl="7">
      <w:isLgl w:val="false"/>
      <w:lvlJc w:val="left"/>
      <w:lvlText w:val="%1.%2.%3.%4.%5.%6.%7.%8."/>
      <w:numFmt w:val="decimal"/>
      <w:pPr>
        <w:pBdr/>
        <w:tabs>
          <w:tab w:val="num" w:leader="none" w:pos="2858"/>
        </w:tabs>
        <w:spacing/>
        <w:ind w:hanging="1440" w:left="2858"/>
      </w:pPr>
      <w:rPr/>
      <w:start w:val="1"/>
      <w:suff w:val="tab"/>
    </w:lvl>
    <w:lvl w:ilvl="8">
      <w:isLgl w:val="false"/>
      <w:lvlJc w:val="left"/>
      <w:lvlText w:val="%1.%2.%3.%4.%5.%6.%7.%8.%9."/>
      <w:numFmt w:val="decimal"/>
      <w:pPr>
        <w:pBdr/>
        <w:tabs>
          <w:tab w:val="num" w:leader="none" w:pos="2858"/>
        </w:tabs>
        <w:spacing/>
        <w:ind w:hanging="1440" w:left="2858"/>
      </w:pPr>
      <w:rPr/>
      <w:start w:val="1"/>
      <w:suff w:val="tab"/>
    </w:lvl>
  </w:abstractNum>
  <w:abstractNum w:abstractNumId="4">
    <w:lvl w:ilvl="0">
      <w:isLgl w:val="false"/>
      <w:lvlJc w:val="left"/>
      <w:lvlText w:val="%1."/>
      <w:numFmt w:val="decimal"/>
      <w:pPr>
        <w:pBdr/>
        <w:tabs>
          <w:tab w:val="num" w:leader="none" w:pos="360"/>
        </w:tabs>
        <w:spacing/>
        <w:ind w:hanging="360" w:left="360"/>
      </w:pPr>
      <w:pStyle w:val="1082"/>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85"/>
        </w:tabs>
        <w:spacing/>
        <w:ind w:hanging="585" w:left="585"/>
      </w:pPr>
      <w:rPr/>
      <w:start w:val="5"/>
      <w:suff w:val="tab"/>
    </w:lvl>
    <w:lvl w:ilvl="1">
      <w:isLgl w:val="false"/>
      <w:lvlJc w:val="left"/>
      <w:lvlText w:val="%1.%2."/>
      <w:numFmt w:val="decimal"/>
      <w:pPr>
        <w:pBdr/>
        <w:tabs>
          <w:tab w:val="num" w:leader="none" w:pos="1499"/>
        </w:tabs>
        <w:spacing/>
        <w:ind w:hanging="720" w:left="1499"/>
      </w:pPr>
      <w:rPr/>
      <w:start w:val="2"/>
      <w:suff w:val="tab"/>
    </w:lvl>
    <w:lvl w:ilvl="2">
      <w:isLgl w:val="false"/>
      <w:lvlJc w:val="left"/>
      <w:lvlText w:val="%1.%2.%3-"/>
      <w:numFmt w:val="decimal"/>
      <w:pPr>
        <w:pBdr/>
        <w:tabs>
          <w:tab w:val="num" w:leader="none" w:pos="2278"/>
        </w:tabs>
        <w:spacing/>
        <w:ind w:hanging="720" w:left="2278"/>
      </w:pPr>
      <w:rPr/>
      <w:start w:val="1"/>
      <w:suff w:val="tab"/>
    </w:lvl>
    <w:lvl w:ilvl="3">
      <w:isLgl w:val="false"/>
      <w:lvlJc w:val="left"/>
      <w:lvlText w:val="%1.%2.%3.%4."/>
      <w:numFmt w:val="decimal"/>
      <w:pPr>
        <w:pBdr/>
        <w:tabs>
          <w:tab w:val="num" w:leader="none" w:pos="3417"/>
        </w:tabs>
        <w:spacing/>
        <w:ind w:hanging="1080" w:left="3417"/>
      </w:pPr>
      <w:rPr/>
      <w:start w:val="1"/>
      <w:suff w:val="tab"/>
    </w:lvl>
    <w:lvl w:ilvl="4">
      <w:isLgl w:val="false"/>
      <w:lvlJc w:val="left"/>
      <w:lvlText w:val="%1.%2.%3.%4.%5."/>
      <w:numFmt w:val="decimal"/>
      <w:pPr>
        <w:pBdr/>
        <w:tabs>
          <w:tab w:val="num" w:leader="none" w:pos="4556"/>
        </w:tabs>
        <w:spacing/>
        <w:ind w:hanging="1440" w:left="4556"/>
      </w:pPr>
      <w:rPr/>
      <w:start w:val="1"/>
      <w:suff w:val="tab"/>
    </w:lvl>
    <w:lvl w:ilvl="5">
      <w:isLgl w:val="false"/>
      <w:lvlJc w:val="left"/>
      <w:lvlText w:val="%1.%2.%3.%4.%5.%6."/>
      <w:numFmt w:val="decimal"/>
      <w:pPr>
        <w:pBdr/>
        <w:tabs>
          <w:tab w:val="num" w:leader="none" w:pos="5335"/>
        </w:tabs>
        <w:spacing/>
        <w:ind w:hanging="1440" w:left="5335"/>
      </w:pPr>
      <w:rPr/>
      <w:start w:val="1"/>
      <w:suff w:val="tab"/>
    </w:lvl>
    <w:lvl w:ilvl="6">
      <w:isLgl w:val="false"/>
      <w:lvlJc w:val="left"/>
      <w:lvlText w:val="%1.%2.%3.%4.%5.%6.%7."/>
      <w:numFmt w:val="decimal"/>
      <w:pPr>
        <w:pBdr/>
        <w:tabs>
          <w:tab w:val="num" w:leader="none" w:pos="6474"/>
        </w:tabs>
        <w:spacing/>
        <w:ind w:hanging="1800" w:left="6474"/>
      </w:pPr>
      <w:rPr/>
      <w:start w:val="1"/>
      <w:suff w:val="tab"/>
    </w:lvl>
    <w:lvl w:ilvl="7">
      <w:isLgl w:val="false"/>
      <w:lvlJc w:val="left"/>
      <w:lvlText w:val="%1.%2.%3.%4.%5.%6.%7.%8."/>
      <w:numFmt w:val="decimal"/>
      <w:pPr>
        <w:pBdr/>
        <w:tabs>
          <w:tab w:val="num" w:leader="none" w:pos="7613"/>
        </w:tabs>
        <w:spacing/>
        <w:ind w:hanging="2160" w:left="7613"/>
      </w:pPr>
      <w:rPr/>
      <w:start w:val="1"/>
      <w:suff w:val="tab"/>
    </w:lvl>
    <w:lvl w:ilvl="8">
      <w:isLgl w:val="false"/>
      <w:lvlJc w:val="left"/>
      <w:lvlText w:val="%1.%2.%3.%4.%5.%6.%7.%8.%9."/>
      <w:numFmt w:val="decimal"/>
      <w:pPr>
        <w:pBdr/>
        <w:tabs>
          <w:tab w:val="num" w:leader="none" w:pos="8392"/>
        </w:tabs>
        <w:spacing/>
        <w:ind w:hanging="2160" w:left="8392"/>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cs="Arial"/>
        <w:b/>
        <w:i w:val="0"/>
        <w:sz w:val="22"/>
      </w:rPr>
      <w:start w:val="5"/>
      <w:suff w:val="tab"/>
    </w:lvl>
    <w:lvl w:ilvl="1">
      <w:isLgl w:val="false"/>
      <w:lvlJc w:val="left"/>
      <w:lvlText w:val="%1.%2."/>
      <w:numFmt w:val="decimal"/>
      <w:pPr>
        <w:pBdr/>
        <w:tabs>
          <w:tab w:val="num" w:leader="none" w:pos="453"/>
        </w:tabs>
        <w:spacing/>
        <w:ind w:hanging="453" w:left="453"/>
      </w:pPr>
      <w:rPr>
        <w:rFonts w:ascii="Arial" w:hAnsi="Arial" w:cs="Arial"/>
        <w:b/>
        <w:i w:val="0"/>
        <w:sz w:val="22"/>
      </w:rPr>
      <w:start w:val="1"/>
      <w:suff w:val="tab"/>
    </w:lvl>
    <w:lvl w:ilvl="2">
      <w:isLgl w:val="false"/>
      <w:lvlJc w:val="left"/>
      <w:lvlText w:val="%1.%2.%3."/>
      <w:numFmt w:val="decimal"/>
      <w:pPr>
        <w:pBdr/>
        <w:tabs>
          <w:tab w:val="num" w:leader="none" w:pos="851"/>
        </w:tabs>
        <w:spacing/>
        <w:ind w:hanging="567" w:left="851"/>
      </w:pPr>
      <w:rPr>
        <w:rFonts w:ascii="Arial" w:hAnsi="Arial" w:cs="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8">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9">
    <w:lvl w:ilvl="0">
      <w:isLgl w:val="false"/>
      <w:lvlJc w:val="left"/>
      <w:lvlText w:val="%1"/>
      <w:numFmt w:val="decimal"/>
      <w:pPr>
        <w:pBdr/>
        <w:spacing/>
        <w:ind w:hanging="360" w:left="360"/>
      </w:pPr>
      <w:rPr/>
      <w:start w:val="4"/>
      <w:suff w:val="tab"/>
    </w:lvl>
    <w:lvl w:ilvl="1">
      <w:isLgl w:val="false"/>
      <w:lvlJc w:val="left"/>
      <w:lvlText w:val="%1.%2"/>
      <w:numFmt w:val="decimal"/>
      <w:pPr>
        <w:pBdr/>
        <w:spacing/>
        <w:ind w:hanging="360" w:left="780"/>
      </w:pPr>
      <w:rPr/>
      <w:start w:val="1"/>
      <w:suff w:val="tab"/>
    </w:lvl>
    <w:lvl w:ilvl="2">
      <w:isLgl w:val="false"/>
      <w:lvlJc w:val="left"/>
      <w:lvlText w:val="%1.%2.%3"/>
      <w:numFmt w:val="decimal"/>
      <w:pPr>
        <w:pBdr/>
        <w:spacing/>
        <w:ind w:hanging="360" w:left="1200"/>
      </w:pPr>
      <w:rPr/>
      <w:start w:val="1"/>
      <w:suff w:val="tab"/>
    </w:lvl>
    <w:lvl w:ilvl="3">
      <w:isLgl w:val="false"/>
      <w:lvlJc w:val="left"/>
      <w:lvlText w:val="%1.%2.%3.%4"/>
      <w:numFmt w:val="decimal"/>
      <w:pPr>
        <w:pBdr/>
        <w:spacing/>
        <w:ind w:hanging="720" w:left="1980"/>
      </w:pPr>
      <w:rPr/>
      <w:start w:val="1"/>
      <w:suff w:val="tab"/>
    </w:lvl>
    <w:lvl w:ilvl="4">
      <w:isLgl w:val="false"/>
      <w:lvlJc w:val="left"/>
      <w:lvlText w:val="%1.%2.%3.%4.%5"/>
      <w:numFmt w:val="decimal"/>
      <w:pPr>
        <w:pBdr/>
        <w:spacing/>
        <w:ind w:hanging="720" w:left="2400"/>
      </w:pPr>
      <w:rPr/>
      <w:start w:val="1"/>
      <w:suff w:val="tab"/>
    </w:lvl>
    <w:lvl w:ilvl="5">
      <w:isLgl w:val="false"/>
      <w:lvlJc w:val="left"/>
      <w:lvlText w:val="%1.%2.%3.%4.%5.%6"/>
      <w:numFmt w:val="decimal"/>
      <w:pPr>
        <w:pBdr/>
        <w:spacing/>
        <w:ind w:hanging="1080" w:left="3180"/>
      </w:pPr>
      <w:rPr/>
      <w:start w:val="1"/>
      <w:suff w:val="tab"/>
    </w:lvl>
    <w:lvl w:ilvl="6">
      <w:isLgl w:val="false"/>
      <w:lvlJc w:val="left"/>
      <w:lvlText w:val="%1.%2.%3.%4.%5.%6.%7"/>
      <w:numFmt w:val="decimal"/>
      <w:pPr>
        <w:pBdr/>
        <w:spacing/>
        <w:ind w:hanging="1080" w:left="3600"/>
      </w:pPr>
      <w:rPr/>
      <w:start w:val="1"/>
      <w:suff w:val="tab"/>
    </w:lvl>
    <w:lvl w:ilvl="7">
      <w:isLgl w:val="false"/>
      <w:lvlJc w:val="left"/>
      <w:lvlText w:val="%1.%2.%3.%4.%5.%6.%7.%8"/>
      <w:numFmt w:val="decimal"/>
      <w:pPr>
        <w:pBdr/>
        <w:spacing/>
        <w:ind w:hanging="1080" w:left="4020"/>
      </w:pPr>
      <w:rPr/>
      <w:start w:val="1"/>
      <w:suff w:val="tab"/>
    </w:lvl>
    <w:lvl w:ilvl="8">
      <w:isLgl w:val="false"/>
      <w:lvlJc w:val="left"/>
      <w:lvlText w:val="%1.%2.%3.%4.%5.%6.%7.%8.%9"/>
      <w:numFmt w:val="decimal"/>
      <w:pPr>
        <w:pBdr/>
        <w:spacing/>
        <w:ind w:hanging="1440" w:left="4800"/>
      </w:pPr>
      <w:rPr/>
      <w:start w:val="1"/>
      <w:suff w:val="tab"/>
    </w:lvl>
  </w:abstractNum>
  <w:abstractNum w:abstractNumId="10">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right"/>
      <w:lvlText w:val="%4."/>
      <w:numFmt w:val="upperRoman"/>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1">
    <w:lvl w:ilvl="0">
      <w:isLgl w:val="false"/>
      <w:lvlJc w:val="left"/>
      <w:lvlText w:val="%1."/>
      <w:numFmt w:val="decimal"/>
      <w:pPr>
        <w:pBdr/>
        <w:spacing/>
        <w:ind w:hanging="360" w:left="720"/>
      </w:pPr>
      <w:rPr>
        <w:b/>
        <w:sz w:val="28"/>
        <w:szCs w:val="28"/>
      </w:rPr>
      <w:start w:val="1"/>
      <w:suff w:val="tab"/>
    </w:lvl>
    <w:lvl w:ilvl="1">
      <w:isLgl w:val="false"/>
      <w:lvlJc w:val="right"/>
      <w:lvlText w:val="%2."/>
      <w:numFmt w:val="upperRoman"/>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4">
    <w:lvl w:ilvl="0">
      <w:isLgl w:val="false"/>
      <w:lvlJc w:val="right"/>
      <w:lvlText w:val="%1."/>
      <w:numFmt w:val="upperRoman"/>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16">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8">
    <w:lvl w:ilvl="0">
      <w:isLgl w:val="false"/>
      <w:lvlJc w:val="left"/>
      <w:lvlText w:val=""/>
      <w:numFmt w:val="bullet"/>
      <w:pPr>
        <w:pBdr/>
        <w:spacing/>
        <w:ind w:hanging="360" w:left="1004"/>
      </w:pPr>
      <w:rPr>
        <w:rFonts w:ascii="Symbol" w:hAnsi="Symbol"/>
      </w:rPr>
      <w:start w:val="1"/>
      <w:suff w:val="tab"/>
    </w:lvl>
    <w:lvl w:ilvl="1">
      <w:isLgl w:val="false"/>
      <w:lvlJc w:val="left"/>
      <w:lvlText w:val="o"/>
      <w:numFmt w:val="bullet"/>
      <w:pPr>
        <w:pBdr/>
        <w:spacing/>
        <w:ind w:hanging="360" w:left="1724"/>
      </w:pPr>
      <w:rPr>
        <w:rFonts w:ascii="Courier New" w:hAnsi="Courier New" w:cs="Courier New"/>
      </w:rPr>
      <w:start w:val="1"/>
      <w:suff w:val="tab"/>
    </w:lvl>
    <w:lvl w:ilvl="2">
      <w:isLgl w:val="false"/>
      <w:lvlJc w:val="left"/>
      <w:lvlText w:val=""/>
      <w:numFmt w:val="bullet"/>
      <w:pPr>
        <w:pBdr/>
        <w:spacing/>
        <w:ind w:hanging="360" w:left="2444"/>
      </w:pPr>
      <w:rPr>
        <w:rFonts w:ascii="Wingdings" w:hAnsi="Wingdings"/>
      </w:rPr>
      <w:start w:val="1"/>
      <w:suff w:val="tab"/>
    </w:lvl>
    <w:lvl w:ilvl="3">
      <w:isLgl w:val="false"/>
      <w:lvlJc w:val="left"/>
      <w:lvlText w:val=""/>
      <w:numFmt w:val="bullet"/>
      <w:pPr>
        <w:pBdr/>
        <w:spacing/>
        <w:ind w:hanging="360" w:left="3164"/>
      </w:pPr>
      <w:rPr>
        <w:rFonts w:ascii="Symbol" w:hAnsi="Symbol"/>
      </w:rPr>
      <w:start w:val="1"/>
      <w:suff w:val="tab"/>
    </w:lvl>
    <w:lvl w:ilvl="4">
      <w:isLgl w:val="false"/>
      <w:lvlJc w:val="left"/>
      <w:lvlText w:val="o"/>
      <w:numFmt w:val="bullet"/>
      <w:pPr>
        <w:pBdr/>
        <w:spacing/>
        <w:ind w:hanging="360" w:left="3884"/>
      </w:pPr>
      <w:rPr>
        <w:rFonts w:ascii="Courier New" w:hAnsi="Courier New" w:cs="Courier New"/>
      </w:rPr>
      <w:start w:val="1"/>
      <w:suff w:val="tab"/>
    </w:lvl>
    <w:lvl w:ilvl="5">
      <w:isLgl w:val="false"/>
      <w:lvlJc w:val="left"/>
      <w:lvlText w:val=""/>
      <w:numFmt w:val="bullet"/>
      <w:pPr>
        <w:pBdr/>
        <w:spacing/>
        <w:ind w:hanging="360" w:left="4604"/>
      </w:pPr>
      <w:rPr>
        <w:rFonts w:ascii="Wingdings" w:hAnsi="Wingdings"/>
      </w:rPr>
      <w:start w:val="1"/>
      <w:suff w:val="tab"/>
    </w:lvl>
    <w:lvl w:ilvl="6">
      <w:isLgl w:val="false"/>
      <w:lvlJc w:val="left"/>
      <w:lvlText w:val=""/>
      <w:numFmt w:val="bullet"/>
      <w:pPr>
        <w:pBdr/>
        <w:spacing/>
        <w:ind w:hanging="360" w:left="5324"/>
      </w:pPr>
      <w:rPr>
        <w:rFonts w:ascii="Symbol" w:hAnsi="Symbol"/>
      </w:rPr>
      <w:start w:val="1"/>
      <w:suff w:val="tab"/>
    </w:lvl>
    <w:lvl w:ilvl="7">
      <w:isLgl w:val="false"/>
      <w:lvlJc w:val="left"/>
      <w:lvlText w:val="o"/>
      <w:numFmt w:val="bullet"/>
      <w:pPr>
        <w:pBdr/>
        <w:spacing/>
        <w:ind w:hanging="360" w:left="6044"/>
      </w:pPr>
      <w:rPr>
        <w:rFonts w:ascii="Courier New" w:hAnsi="Courier New" w:cs="Courier New"/>
      </w:rPr>
      <w:start w:val="1"/>
      <w:suff w:val="tab"/>
    </w:lvl>
    <w:lvl w:ilvl="8">
      <w:isLgl w:val="false"/>
      <w:lvlJc w:val="left"/>
      <w:lvlText w:val=""/>
      <w:numFmt w:val="bullet"/>
      <w:pPr>
        <w:pBdr/>
        <w:spacing/>
        <w:ind w:hanging="360" w:left="6764"/>
      </w:pPr>
      <w:rPr>
        <w:rFonts w:ascii="Wingdings" w:hAnsi="Wingdings"/>
      </w:rPr>
      <w:start w:val="1"/>
      <w:suff w:val="tab"/>
    </w:lvl>
  </w:abstractNum>
  <w:abstractNum w:abstractNumId="19">
    <w:lvl w:ilvl="0">
      <w:isLgl w:val="false"/>
      <w:lvlJc w:val="left"/>
      <w:lvlText w:val=""/>
      <w:numFmt w:val="bullet"/>
      <w:pPr>
        <w:pBdr/>
        <w:spacing/>
        <w:ind w:hanging="360" w:left="720"/>
      </w:pPr>
      <w:pStyle w:val="1095"/>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22">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24">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4"/>
  </w:num>
  <w:num w:numId="11">
    <w:abstractNumId w:val="18"/>
  </w:num>
  <w:num w:numId="12">
    <w:abstractNumId w:val="19"/>
  </w:num>
  <w:num w:numId="13">
    <w:abstractNumId w:val="16"/>
  </w:num>
  <w:num w:numId="14">
    <w:abstractNumId w:val="12"/>
  </w:num>
  <w:num w:numId="15">
    <w:abstractNumId w:val="15"/>
  </w:num>
  <w:num w:numId="16">
    <w:abstractNumId w:val="13"/>
  </w:num>
  <w:num w:numId="17">
    <w:abstractNumId w:val="11"/>
  </w:num>
  <w:num w:numId="18">
    <w:abstractNumId w:val="8"/>
  </w:num>
  <w:num w:numId="19">
    <w:abstractNumId w:val="10"/>
  </w:num>
  <w:num w:numId="20">
    <w:abstractNumId w:val="14"/>
  </w:num>
  <w:num w:numId="21">
    <w:abstractNumId w:val="23"/>
  </w:num>
  <w:num w:numId="22">
    <w:abstractNumId w:val="17"/>
  </w:num>
  <w:num w:numId="23">
    <w:abstractNumId w:val="22"/>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6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Table Grid"/>
    <w:basedOn w:val="86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Table Grid Light"/>
    <w:basedOn w:val="8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Plain Table 1"/>
    <w:basedOn w:val="86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Plain Table 2"/>
    <w:basedOn w:val="86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Plain Table 3"/>
    <w:basedOn w:val="8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Plain Table 4"/>
    <w:basedOn w:val="8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Plain Table 5"/>
    <w:basedOn w:val="86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1 Light"/>
    <w:basedOn w:val="86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 Accent 1"/>
    <w:basedOn w:val="8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 Accent 2"/>
    <w:basedOn w:val="8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 Accent 3"/>
    <w:basedOn w:val="8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1 Light - Accent 4"/>
    <w:basedOn w:val="8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1 Light - Accent 5"/>
    <w:basedOn w:val="8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1 Light - Accent 6"/>
    <w:basedOn w:val="8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2"/>
    <w:basedOn w:val="8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 Accent 1"/>
    <w:basedOn w:val="8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 Accent 2"/>
    <w:basedOn w:val="8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2 - Accent 3"/>
    <w:basedOn w:val="8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2 - Accent 4"/>
    <w:basedOn w:val="8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2 - Accent 5"/>
    <w:basedOn w:val="8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2 - Accent 6"/>
    <w:basedOn w:val="8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3"/>
    <w:basedOn w:val="86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 Accent 1"/>
    <w:basedOn w:val="86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 Accent 2"/>
    <w:basedOn w:val="86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3 - Accent 3"/>
    <w:basedOn w:val="86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3 - Accent 4"/>
    <w:basedOn w:val="86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3 - Accent 5"/>
    <w:basedOn w:val="86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3 - Accent 6"/>
    <w:basedOn w:val="86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4"/>
    <w:basedOn w:val="86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4 - Accent 1"/>
    <w:basedOn w:val="86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 Accent 2"/>
    <w:basedOn w:val="86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4 - Accent 3"/>
    <w:basedOn w:val="86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4 - Accent 4"/>
    <w:basedOn w:val="86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4 - Accent 5"/>
    <w:basedOn w:val="86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4 - Accent 6"/>
    <w:basedOn w:val="86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5 Dark"/>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5 Dark- Accent 1"/>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 Accent 2"/>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5 Dark - Accent 3"/>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5 Dark- Accent 4"/>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5 Dark - Accent 5"/>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5 Dark - Accent 6"/>
    <w:basedOn w:val="86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6 Colorful"/>
    <w:basedOn w:val="86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0">
    <w:name w:val="Grid Table 6 Colorful - Accent 1"/>
    <w:basedOn w:val="86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11">
    <w:name w:val="Grid Table 6 Colorful - Accent 2"/>
    <w:basedOn w:val="8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12">
    <w:name w:val="Grid Table 6 Colorful - Accent 3"/>
    <w:basedOn w:val="86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13">
    <w:name w:val="Grid Table 6 Colorful - Accent 4"/>
    <w:basedOn w:val="8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14">
    <w:name w:val="Grid Table 6 Colorful - Accent 5"/>
    <w:basedOn w:val="86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5">
    <w:name w:val="Grid Table 6 Colorful - Accent 6"/>
    <w:basedOn w:val="86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6">
    <w:name w:val="Grid Table 7 Colorful"/>
    <w:basedOn w:val="86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7 Colorful - Accent 1"/>
    <w:basedOn w:val="86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7 Colorful - Accent 2"/>
    <w:basedOn w:val="86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7 Colorful - Accent 3"/>
    <w:basedOn w:val="86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7 Colorful - Accent 4"/>
    <w:basedOn w:val="86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7 Colorful - Accent 5"/>
    <w:basedOn w:val="86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7 Colorful - Accent 6"/>
    <w:basedOn w:val="86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1 Light"/>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1 Light - Accent 1"/>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 Accent 2"/>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1 Light - Accent 3"/>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1 Light - Accent 4"/>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1 Light - Accent 5"/>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1 Light - Accent 6"/>
    <w:basedOn w:val="86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2"/>
    <w:basedOn w:val="86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2 - Accent 1"/>
    <w:basedOn w:val="86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 Accent 2"/>
    <w:basedOn w:val="86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2 - Accent 3"/>
    <w:basedOn w:val="86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2 - Accent 4"/>
    <w:basedOn w:val="86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2 - Accent 5"/>
    <w:basedOn w:val="86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2 - Accent 6"/>
    <w:basedOn w:val="86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3"/>
    <w:basedOn w:val="8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3 - Accent 1"/>
    <w:basedOn w:val="86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 Accent 2"/>
    <w:basedOn w:val="86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3 - Accent 3"/>
    <w:basedOn w:val="86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3 - Accent 4"/>
    <w:basedOn w:val="86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3 - Accent 5"/>
    <w:basedOn w:val="86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3 - Accent 6"/>
    <w:basedOn w:val="86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4"/>
    <w:basedOn w:val="86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4 - Accent 1"/>
    <w:basedOn w:val="86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 Accent 2"/>
    <w:basedOn w:val="86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4 - Accent 3"/>
    <w:basedOn w:val="86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4 - Accent 4"/>
    <w:basedOn w:val="86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4 - Accent 5"/>
    <w:basedOn w:val="86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4 - Accent 6"/>
    <w:basedOn w:val="86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5 Dark"/>
    <w:basedOn w:val="86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2">
    <w:name w:val="List Table 5 Dark - Accent 1"/>
    <w:basedOn w:val="86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3">
    <w:name w:val="List Table 5 Dark - Accent 2"/>
    <w:basedOn w:val="86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4">
    <w:name w:val="List Table 5 Dark - Accent 3"/>
    <w:basedOn w:val="86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5">
    <w:name w:val="List Table 5 Dark - Accent 4"/>
    <w:basedOn w:val="86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6">
    <w:name w:val="List Table 5 Dark - Accent 5"/>
    <w:basedOn w:val="86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7">
    <w:name w:val="List Table 5 Dark - Accent 6"/>
    <w:basedOn w:val="86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8">
    <w:name w:val="List Table 6 Colorful"/>
    <w:basedOn w:val="86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6 Colorful - Accent 1"/>
    <w:basedOn w:val="86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6 Colorful - Accent 2"/>
    <w:basedOn w:val="86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6 Colorful - Accent 3"/>
    <w:basedOn w:val="86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6 Colorful - Accent 4"/>
    <w:basedOn w:val="86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6 Colorful - Accent 5"/>
    <w:basedOn w:val="86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6 Colorful - Accent 6"/>
    <w:basedOn w:val="86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7 Colorful"/>
    <w:basedOn w:val="86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66">
    <w:name w:val="List Table 7 Colorful - Accent 1"/>
    <w:basedOn w:val="86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67">
    <w:name w:val="List Table 7 Colorful - Accent 2"/>
    <w:basedOn w:val="86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68">
    <w:name w:val="List Table 7 Colorful - Accent 3"/>
    <w:basedOn w:val="86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69">
    <w:name w:val="List Table 7 Colorful - Accent 4"/>
    <w:basedOn w:val="86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70">
    <w:name w:val="List Table 7 Colorful - Accent 5"/>
    <w:basedOn w:val="86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71">
    <w:name w:val="List Table 7 Colorful - Accent 6"/>
    <w:basedOn w:val="86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72">
    <w:name w:val="Lined - Accent"/>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ned - Accent 1"/>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ned - Accent 2"/>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ned - Accent 3"/>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ned - Accent 4"/>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ned - Accent 5"/>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ned - Accent 6"/>
    <w:basedOn w:val="86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amp; Lined - Accent"/>
    <w:basedOn w:val="86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amp; Lined - Accent 1"/>
    <w:basedOn w:val="86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amp; Lined - Accent 2"/>
    <w:basedOn w:val="86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amp; Lined - Accent 3"/>
    <w:basedOn w:val="86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amp; Lined - Accent 4"/>
    <w:basedOn w:val="86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amp; Lined - Accent 5"/>
    <w:basedOn w:val="86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amp; Lined - Accent 6"/>
    <w:basedOn w:val="86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w:basedOn w:val="86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 Accent 1"/>
    <w:basedOn w:val="86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Bordered - Accent 2"/>
    <w:basedOn w:val="86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Bordered - Accent 3"/>
    <w:basedOn w:val="86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Bordered - Accent 4"/>
    <w:basedOn w:val="86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Bordered - Accent 5"/>
    <w:basedOn w:val="86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Bordered - Accent 6"/>
    <w:basedOn w:val="86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3">
    <w:name w:val="Heading 1"/>
    <w:basedOn w:val="1053"/>
    <w:next w:val="1053"/>
    <w:link w:val="100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94">
    <w:name w:val="Heading 2"/>
    <w:basedOn w:val="1053"/>
    <w:next w:val="1053"/>
    <w:link w:val="100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95">
    <w:name w:val="Heading 3"/>
    <w:basedOn w:val="1053"/>
    <w:next w:val="1053"/>
    <w:link w:val="100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96">
    <w:name w:val="Heading 4"/>
    <w:basedOn w:val="1053"/>
    <w:next w:val="1053"/>
    <w:link w:val="100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97">
    <w:name w:val="Heading 5"/>
    <w:basedOn w:val="1053"/>
    <w:next w:val="1053"/>
    <w:link w:val="100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98">
    <w:name w:val="Heading 6"/>
    <w:basedOn w:val="1053"/>
    <w:next w:val="1053"/>
    <w:link w:val="100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99">
    <w:name w:val="Heading 7"/>
    <w:basedOn w:val="1053"/>
    <w:next w:val="1053"/>
    <w:link w:val="101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00">
    <w:name w:val="Heading 8"/>
    <w:basedOn w:val="1053"/>
    <w:next w:val="1053"/>
    <w:link w:val="101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01">
    <w:name w:val="Heading 9"/>
    <w:basedOn w:val="1053"/>
    <w:next w:val="1053"/>
    <w:link w:val="101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02" w:default="1">
    <w:name w:val="Default Paragraph Font"/>
    <w:uiPriority w:val="1"/>
    <w:semiHidden/>
    <w:unhideWhenUsed/>
    <w:pPr>
      <w:pBdr/>
      <w:spacing/>
      <w:ind/>
    </w:pPr>
  </w:style>
  <w:style w:type="numbering" w:styleId="1003" w:default="1">
    <w:name w:val="No List"/>
    <w:uiPriority w:val="99"/>
    <w:semiHidden/>
    <w:unhideWhenUsed/>
    <w:pPr>
      <w:pBdr/>
      <w:spacing/>
      <w:ind/>
    </w:pPr>
  </w:style>
  <w:style w:type="character" w:styleId="1004">
    <w:name w:val="Heading 1 Char"/>
    <w:basedOn w:val="1002"/>
    <w:link w:val="993"/>
    <w:uiPriority w:val="9"/>
    <w:pPr>
      <w:pBdr/>
      <w:spacing/>
      <w:ind/>
    </w:pPr>
    <w:rPr>
      <w:rFonts w:ascii="Arial" w:hAnsi="Arial" w:eastAsia="Arial" w:cs="Arial"/>
      <w:color w:val="0f4761" w:themeColor="accent1" w:themeShade="BF"/>
      <w:sz w:val="40"/>
      <w:szCs w:val="40"/>
    </w:rPr>
  </w:style>
  <w:style w:type="character" w:styleId="1005">
    <w:name w:val="Heading 2 Char"/>
    <w:basedOn w:val="1002"/>
    <w:link w:val="994"/>
    <w:uiPriority w:val="9"/>
    <w:pPr>
      <w:pBdr/>
      <w:spacing/>
      <w:ind/>
    </w:pPr>
    <w:rPr>
      <w:rFonts w:ascii="Arial" w:hAnsi="Arial" w:eastAsia="Arial" w:cs="Arial"/>
      <w:color w:val="0f4761" w:themeColor="accent1" w:themeShade="BF"/>
      <w:sz w:val="32"/>
      <w:szCs w:val="32"/>
    </w:rPr>
  </w:style>
  <w:style w:type="character" w:styleId="1006">
    <w:name w:val="Heading 3 Char"/>
    <w:basedOn w:val="1002"/>
    <w:link w:val="995"/>
    <w:uiPriority w:val="9"/>
    <w:pPr>
      <w:pBdr/>
      <w:spacing/>
      <w:ind/>
    </w:pPr>
    <w:rPr>
      <w:rFonts w:ascii="Arial" w:hAnsi="Arial" w:eastAsia="Arial" w:cs="Arial"/>
      <w:color w:val="0f4761" w:themeColor="accent1" w:themeShade="BF"/>
      <w:sz w:val="28"/>
      <w:szCs w:val="28"/>
    </w:rPr>
  </w:style>
  <w:style w:type="character" w:styleId="1007">
    <w:name w:val="Heading 4 Char"/>
    <w:basedOn w:val="1002"/>
    <w:link w:val="996"/>
    <w:uiPriority w:val="9"/>
    <w:pPr>
      <w:pBdr/>
      <w:spacing/>
      <w:ind/>
    </w:pPr>
    <w:rPr>
      <w:rFonts w:ascii="Arial" w:hAnsi="Arial" w:eastAsia="Arial" w:cs="Arial"/>
      <w:i/>
      <w:iCs/>
      <w:color w:val="0f4761" w:themeColor="accent1" w:themeShade="BF"/>
    </w:rPr>
  </w:style>
  <w:style w:type="character" w:styleId="1008">
    <w:name w:val="Heading 5 Char"/>
    <w:basedOn w:val="1002"/>
    <w:link w:val="997"/>
    <w:uiPriority w:val="9"/>
    <w:pPr>
      <w:pBdr/>
      <w:spacing/>
      <w:ind/>
    </w:pPr>
    <w:rPr>
      <w:rFonts w:ascii="Arial" w:hAnsi="Arial" w:eastAsia="Arial" w:cs="Arial"/>
      <w:color w:val="0f4761" w:themeColor="accent1" w:themeShade="BF"/>
    </w:rPr>
  </w:style>
  <w:style w:type="character" w:styleId="1009">
    <w:name w:val="Heading 6 Char"/>
    <w:basedOn w:val="1002"/>
    <w:link w:val="998"/>
    <w:uiPriority w:val="9"/>
    <w:pPr>
      <w:pBdr/>
      <w:spacing/>
      <w:ind/>
    </w:pPr>
    <w:rPr>
      <w:rFonts w:ascii="Arial" w:hAnsi="Arial" w:eastAsia="Arial" w:cs="Arial"/>
      <w:i/>
      <w:iCs/>
      <w:color w:val="595959" w:themeColor="text1" w:themeTint="A6"/>
    </w:rPr>
  </w:style>
  <w:style w:type="character" w:styleId="1010">
    <w:name w:val="Heading 7 Char"/>
    <w:basedOn w:val="1002"/>
    <w:link w:val="999"/>
    <w:uiPriority w:val="9"/>
    <w:pPr>
      <w:pBdr/>
      <w:spacing/>
      <w:ind/>
    </w:pPr>
    <w:rPr>
      <w:rFonts w:ascii="Arial" w:hAnsi="Arial" w:eastAsia="Arial" w:cs="Arial"/>
      <w:color w:val="595959" w:themeColor="text1" w:themeTint="A6"/>
    </w:rPr>
  </w:style>
  <w:style w:type="character" w:styleId="1011">
    <w:name w:val="Heading 8 Char"/>
    <w:basedOn w:val="1002"/>
    <w:link w:val="1000"/>
    <w:uiPriority w:val="9"/>
    <w:pPr>
      <w:pBdr/>
      <w:spacing/>
      <w:ind/>
    </w:pPr>
    <w:rPr>
      <w:rFonts w:ascii="Arial" w:hAnsi="Arial" w:eastAsia="Arial" w:cs="Arial"/>
      <w:i/>
      <w:iCs/>
      <w:color w:val="272727" w:themeColor="text1" w:themeTint="D8"/>
    </w:rPr>
  </w:style>
  <w:style w:type="character" w:styleId="1012">
    <w:name w:val="Heading 9 Char"/>
    <w:basedOn w:val="1002"/>
    <w:link w:val="1001"/>
    <w:uiPriority w:val="9"/>
    <w:pPr>
      <w:pBdr/>
      <w:spacing/>
      <w:ind/>
    </w:pPr>
    <w:rPr>
      <w:rFonts w:ascii="Arial" w:hAnsi="Arial" w:eastAsia="Arial" w:cs="Arial"/>
      <w:i/>
      <w:iCs/>
      <w:color w:val="272727" w:themeColor="text1" w:themeTint="D8"/>
    </w:rPr>
  </w:style>
  <w:style w:type="paragraph" w:styleId="1013">
    <w:name w:val="Title"/>
    <w:basedOn w:val="1053"/>
    <w:next w:val="1053"/>
    <w:link w:val="1014"/>
    <w:uiPriority w:val="10"/>
    <w:qFormat/>
    <w:pPr>
      <w:pBdr/>
      <w:spacing w:after="80" w:line="240" w:lineRule="auto"/>
      <w:ind/>
      <w:contextualSpacing w:val="true"/>
    </w:pPr>
    <w:rPr>
      <w:rFonts w:ascii="Arial" w:hAnsi="Arial" w:eastAsia="Arial" w:cs="Arial"/>
      <w:spacing w:val="-10"/>
      <w:sz w:val="56"/>
      <w:szCs w:val="56"/>
    </w:rPr>
  </w:style>
  <w:style w:type="character" w:styleId="1014">
    <w:name w:val="Title Char"/>
    <w:basedOn w:val="1002"/>
    <w:link w:val="1013"/>
    <w:uiPriority w:val="10"/>
    <w:pPr>
      <w:pBdr/>
      <w:spacing/>
      <w:ind/>
    </w:pPr>
    <w:rPr>
      <w:rFonts w:ascii="Arial" w:hAnsi="Arial" w:eastAsia="Arial" w:cs="Arial"/>
      <w:spacing w:val="-10"/>
      <w:sz w:val="56"/>
      <w:szCs w:val="56"/>
    </w:rPr>
  </w:style>
  <w:style w:type="paragraph" w:styleId="1015">
    <w:name w:val="Subtitle"/>
    <w:basedOn w:val="1053"/>
    <w:next w:val="1053"/>
    <w:link w:val="1016"/>
    <w:uiPriority w:val="11"/>
    <w:qFormat/>
    <w:pPr>
      <w:numPr>
        <w:ilvl w:val="1"/>
      </w:numPr>
      <w:pBdr/>
      <w:spacing/>
      <w:ind/>
    </w:pPr>
    <w:rPr>
      <w:color w:val="595959" w:themeColor="text1" w:themeTint="A6"/>
      <w:spacing w:val="15"/>
      <w:sz w:val="28"/>
      <w:szCs w:val="28"/>
    </w:rPr>
  </w:style>
  <w:style w:type="character" w:styleId="1016">
    <w:name w:val="Subtitle Char"/>
    <w:basedOn w:val="1002"/>
    <w:link w:val="1015"/>
    <w:uiPriority w:val="11"/>
    <w:pPr>
      <w:pBdr/>
      <w:spacing/>
      <w:ind/>
    </w:pPr>
    <w:rPr>
      <w:color w:val="595959" w:themeColor="text1" w:themeTint="A6"/>
      <w:spacing w:val="15"/>
      <w:sz w:val="28"/>
      <w:szCs w:val="28"/>
    </w:rPr>
  </w:style>
  <w:style w:type="paragraph" w:styleId="1017">
    <w:name w:val="Quote"/>
    <w:basedOn w:val="1053"/>
    <w:next w:val="1053"/>
    <w:link w:val="1018"/>
    <w:uiPriority w:val="29"/>
    <w:qFormat/>
    <w:pPr>
      <w:pBdr/>
      <w:spacing w:before="160"/>
      <w:ind/>
      <w:jc w:val="center"/>
    </w:pPr>
    <w:rPr>
      <w:i/>
      <w:iCs/>
      <w:color w:val="404040" w:themeColor="text1" w:themeTint="BF"/>
    </w:rPr>
  </w:style>
  <w:style w:type="character" w:styleId="1018">
    <w:name w:val="Quote Char"/>
    <w:basedOn w:val="1002"/>
    <w:link w:val="1017"/>
    <w:uiPriority w:val="29"/>
    <w:pPr>
      <w:pBdr/>
      <w:spacing/>
      <w:ind/>
    </w:pPr>
    <w:rPr>
      <w:i/>
      <w:iCs/>
      <w:color w:val="404040" w:themeColor="text1" w:themeTint="BF"/>
    </w:rPr>
  </w:style>
  <w:style w:type="paragraph" w:styleId="1019">
    <w:name w:val="List Paragraph"/>
    <w:basedOn w:val="1053"/>
    <w:uiPriority w:val="34"/>
    <w:qFormat/>
    <w:pPr>
      <w:pBdr/>
      <w:spacing/>
      <w:ind w:left="720"/>
      <w:contextualSpacing w:val="true"/>
    </w:pPr>
  </w:style>
  <w:style w:type="character" w:styleId="1020">
    <w:name w:val="Intense Emphasis"/>
    <w:basedOn w:val="1002"/>
    <w:uiPriority w:val="21"/>
    <w:qFormat/>
    <w:pPr>
      <w:pBdr/>
      <w:spacing/>
      <w:ind/>
    </w:pPr>
    <w:rPr>
      <w:i/>
      <w:iCs/>
      <w:color w:val="0f4761" w:themeColor="accent1" w:themeShade="BF"/>
    </w:rPr>
  </w:style>
  <w:style w:type="paragraph" w:styleId="1021">
    <w:name w:val="Intense Quote"/>
    <w:basedOn w:val="1053"/>
    <w:next w:val="1053"/>
    <w:link w:val="102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22">
    <w:name w:val="Intense Quote Char"/>
    <w:basedOn w:val="1002"/>
    <w:link w:val="1021"/>
    <w:uiPriority w:val="30"/>
    <w:pPr>
      <w:pBdr/>
      <w:spacing/>
      <w:ind/>
    </w:pPr>
    <w:rPr>
      <w:i/>
      <w:iCs/>
      <w:color w:val="0f4761" w:themeColor="accent1" w:themeShade="BF"/>
    </w:rPr>
  </w:style>
  <w:style w:type="character" w:styleId="1023">
    <w:name w:val="Intense Reference"/>
    <w:basedOn w:val="1002"/>
    <w:uiPriority w:val="32"/>
    <w:qFormat/>
    <w:pPr>
      <w:pBdr/>
      <w:spacing/>
      <w:ind/>
    </w:pPr>
    <w:rPr>
      <w:b/>
      <w:bCs/>
      <w:smallCaps/>
      <w:color w:val="0f4761" w:themeColor="accent1" w:themeShade="BF"/>
      <w:spacing w:val="5"/>
    </w:rPr>
  </w:style>
  <w:style w:type="paragraph" w:styleId="1024">
    <w:name w:val="No Spacing"/>
    <w:basedOn w:val="1053"/>
    <w:uiPriority w:val="1"/>
    <w:qFormat/>
    <w:pPr>
      <w:pBdr/>
      <w:spacing w:after="0" w:line="240" w:lineRule="auto"/>
      <w:ind/>
    </w:pPr>
  </w:style>
  <w:style w:type="character" w:styleId="1025">
    <w:name w:val="Subtle Emphasis"/>
    <w:basedOn w:val="1002"/>
    <w:uiPriority w:val="19"/>
    <w:qFormat/>
    <w:pPr>
      <w:pBdr/>
      <w:spacing/>
      <w:ind/>
    </w:pPr>
    <w:rPr>
      <w:i/>
      <w:iCs/>
      <w:color w:val="404040" w:themeColor="text1" w:themeTint="BF"/>
    </w:rPr>
  </w:style>
  <w:style w:type="character" w:styleId="1026">
    <w:name w:val="Emphasis"/>
    <w:basedOn w:val="1002"/>
    <w:uiPriority w:val="20"/>
    <w:qFormat/>
    <w:pPr>
      <w:pBdr/>
      <w:spacing/>
      <w:ind/>
    </w:pPr>
    <w:rPr>
      <w:i/>
      <w:iCs/>
    </w:rPr>
  </w:style>
  <w:style w:type="character" w:styleId="1027">
    <w:name w:val="Strong"/>
    <w:basedOn w:val="1002"/>
    <w:uiPriority w:val="22"/>
    <w:qFormat/>
    <w:pPr>
      <w:pBdr/>
      <w:spacing/>
      <w:ind/>
    </w:pPr>
    <w:rPr>
      <w:b/>
      <w:bCs/>
    </w:rPr>
  </w:style>
  <w:style w:type="character" w:styleId="1028">
    <w:name w:val="Subtle Reference"/>
    <w:basedOn w:val="1002"/>
    <w:uiPriority w:val="31"/>
    <w:qFormat/>
    <w:pPr>
      <w:pBdr/>
      <w:spacing/>
      <w:ind/>
    </w:pPr>
    <w:rPr>
      <w:smallCaps/>
      <w:color w:val="5a5a5a" w:themeColor="text1" w:themeTint="A5"/>
    </w:rPr>
  </w:style>
  <w:style w:type="character" w:styleId="1029">
    <w:name w:val="Book Title"/>
    <w:basedOn w:val="1002"/>
    <w:uiPriority w:val="33"/>
    <w:qFormat/>
    <w:pPr>
      <w:pBdr/>
      <w:spacing/>
      <w:ind/>
    </w:pPr>
    <w:rPr>
      <w:b/>
      <w:bCs/>
      <w:i/>
      <w:iCs/>
      <w:spacing w:val="5"/>
    </w:rPr>
  </w:style>
  <w:style w:type="paragraph" w:styleId="1030">
    <w:name w:val="Header"/>
    <w:basedOn w:val="1053"/>
    <w:link w:val="1031"/>
    <w:uiPriority w:val="99"/>
    <w:unhideWhenUsed/>
    <w:pPr>
      <w:pBdr/>
      <w:tabs>
        <w:tab w:val="center" w:leader="none" w:pos="4844"/>
        <w:tab w:val="right" w:leader="none" w:pos="9689"/>
      </w:tabs>
      <w:spacing w:after="0" w:line="240" w:lineRule="auto"/>
      <w:ind/>
    </w:pPr>
  </w:style>
  <w:style w:type="character" w:styleId="1031">
    <w:name w:val="Header Char"/>
    <w:basedOn w:val="1002"/>
    <w:link w:val="1030"/>
    <w:uiPriority w:val="99"/>
    <w:pPr>
      <w:pBdr/>
      <w:spacing/>
      <w:ind/>
    </w:pPr>
  </w:style>
  <w:style w:type="paragraph" w:styleId="1032">
    <w:name w:val="Footer"/>
    <w:basedOn w:val="1053"/>
    <w:link w:val="1033"/>
    <w:uiPriority w:val="99"/>
    <w:unhideWhenUsed/>
    <w:pPr>
      <w:pBdr/>
      <w:tabs>
        <w:tab w:val="center" w:leader="none" w:pos="4844"/>
        <w:tab w:val="right" w:leader="none" w:pos="9689"/>
      </w:tabs>
      <w:spacing w:after="0" w:line="240" w:lineRule="auto"/>
      <w:ind/>
    </w:pPr>
  </w:style>
  <w:style w:type="character" w:styleId="1033">
    <w:name w:val="Footer Char"/>
    <w:basedOn w:val="1002"/>
    <w:link w:val="1032"/>
    <w:uiPriority w:val="99"/>
    <w:pPr>
      <w:pBdr/>
      <w:spacing/>
      <w:ind/>
    </w:pPr>
  </w:style>
  <w:style w:type="paragraph" w:styleId="1034">
    <w:name w:val="Caption"/>
    <w:basedOn w:val="1053"/>
    <w:next w:val="1053"/>
    <w:uiPriority w:val="35"/>
    <w:unhideWhenUsed/>
    <w:qFormat/>
    <w:pPr>
      <w:pBdr/>
      <w:spacing w:after="200" w:line="240" w:lineRule="auto"/>
      <w:ind/>
    </w:pPr>
    <w:rPr>
      <w:i/>
      <w:iCs/>
      <w:color w:val="0e2841" w:themeColor="text2"/>
      <w:sz w:val="18"/>
      <w:szCs w:val="18"/>
    </w:rPr>
  </w:style>
  <w:style w:type="paragraph" w:styleId="1035">
    <w:name w:val="footnote text"/>
    <w:basedOn w:val="1053"/>
    <w:link w:val="1036"/>
    <w:uiPriority w:val="99"/>
    <w:semiHidden/>
    <w:unhideWhenUsed/>
    <w:pPr>
      <w:pBdr/>
      <w:spacing w:after="0" w:line="240" w:lineRule="auto"/>
      <w:ind/>
    </w:pPr>
    <w:rPr>
      <w:sz w:val="20"/>
      <w:szCs w:val="20"/>
    </w:rPr>
  </w:style>
  <w:style w:type="character" w:styleId="1036">
    <w:name w:val="Footnote Text Char"/>
    <w:basedOn w:val="1002"/>
    <w:link w:val="1035"/>
    <w:uiPriority w:val="99"/>
    <w:semiHidden/>
    <w:pPr>
      <w:pBdr/>
      <w:spacing/>
      <w:ind/>
    </w:pPr>
    <w:rPr>
      <w:sz w:val="20"/>
      <w:szCs w:val="20"/>
    </w:rPr>
  </w:style>
  <w:style w:type="character" w:styleId="1037">
    <w:name w:val="footnote reference"/>
    <w:basedOn w:val="1002"/>
    <w:uiPriority w:val="99"/>
    <w:semiHidden/>
    <w:unhideWhenUsed/>
    <w:pPr>
      <w:pBdr/>
      <w:spacing/>
      <w:ind/>
    </w:pPr>
    <w:rPr>
      <w:vertAlign w:val="superscript"/>
    </w:rPr>
  </w:style>
  <w:style w:type="paragraph" w:styleId="1038">
    <w:name w:val="endnote text"/>
    <w:basedOn w:val="1053"/>
    <w:link w:val="1039"/>
    <w:uiPriority w:val="99"/>
    <w:semiHidden/>
    <w:unhideWhenUsed/>
    <w:pPr>
      <w:pBdr/>
      <w:spacing w:after="0" w:line="240" w:lineRule="auto"/>
      <w:ind/>
    </w:pPr>
    <w:rPr>
      <w:sz w:val="20"/>
      <w:szCs w:val="20"/>
    </w:rPr>
  </w:style>
  <w:style w:type="character" w:styleId="1039">
    <w:name w:val="Endnote Text Char"/>
    <w:basedOn w:val="1002"/>
    <w:link w:val="1038"/>
    <w:uiPriority w:val="99"/>
    <w:semiHidden/>
    <w:pPr>
      <w:pBdr/>
      <w:spacing/>
      <w:ind/>
    </w:pPr>
    <w:rPr>
      <w:sz w:val="20"/>
      <w:szCs w:val="20"/>
    </w:rPr>
  </w:style>
  <w:style w:type="character" w:styleId="1040">
    <w:name w:val="endnote reference"/>
    <w:basedOn w:val="1002"/>
    <w:uiPriority w:val="99"/>
    <w:semiHidden/>
    <w:unhideWhenUsed/>
    <w:pPr>
      <w:pBdr/>
      <w:spacing/>
      <w:ind/>
    </w:pPr>
    <w:rPr>
      <w:vertAlign w:val="superscript"/>
    </w:rPr>
  </w:style>
  <w:style w:type="character" w:styleId="1041">
    <w:name w:val="FollowedHyperlink"/>
    <w:basedOn w:val="1002"/>
    <w:uiPriority w:val="99"/>
    <w:semiHidden/>
    <w:unhideWhenUsed/>
    <w:pPr>
      <w:pBdr/>
      <w:spacing/>
      <w:ind/>
    </w:pPr>
    <w:rPr>
      <w:color w:val="954f72" w:themeColor="followedHyperlink"/>
      <w:u w:val="single"/>
    </w:rPr>
  </w:style>
  <w:style w:type="paragraph" w:styleId="1042">
    <w:name w:val="toc 1"/>
    <w:basedOn w:val="1053"/>
    <w:next w:val="1053"/>
    <w:uiPriority w:val="39"/>
    <w:unhideWhenUsed/>
    <w:pPr>
      <w:pBdr/>
      <w:spacing w:after="100"/>
      <w:ind/>
    </w:pPr>
  </w:style>
  <w:style w:type="paragraph" w:styleId="1043">
    <w:name w:val="toc 2"/>
    <w:basedOn w:val="1053"/>
    <w:next w:val="1053"/>
    <w:uiPriority w:val="39"/>
    <w:unhideWhenUsed/>
    <w:pPr>
      <w:pBdr/>
      <w:spacing w:after="100"/>
      <w:ind w:left="220"/>
    </w:pPr>
  </w:style>
  <w:style w:type="paragraph" w:styleId="1044">
    <w:name w:val="toc 3"/>
    <w:basedOn w:val="1053"/>
    <w:next w:val="1053"/>
    <w:uiPriority w:val="39"/>
    <w:unhideWhenUsed/>
    <w:pPr>
      <w:pBdr/>
      <w:spacing w:after="100"/>
      <w:ind w:left="440"/>
    </w:pPr>
  </w:style>
  <w:style w:type="paragraph" w:styleId="1045">
    <w:name w:val="toc 4"/>
    <w:basedOn w:val="1053"/>
    <w:next w:val="1053"/>
    <w:uiPriority w:val="39"/>
    <w:unhideWhenUsed/>
    <w:pPr>
      <w:pBdr/>
      <w:spacing w:after="100"/>
      <w:ind w:left="660"/>
    </w:pPr>
  </w:style>
  <w:style w:type="paragraph" w:styleId="1046">
    <w:name w:val="toc 5"/>
    <w:basedOn w:val="1053"/>
    <w:next w:val="1053"/>
    <w:uiPriority w:val="39"/>
    <w:unhideWhenUsed/>
    <w:pPr>
      <w:pBdr/>
      <w:spacing w:after="100"/>
      <w:ind w:left="880"/>
    </w:pPr>
  </w:style>
  <w:style w:type="paragraph" w:styleId="1047">
    <w:name w:val="toc 6"/>
    <w:basedOn w:val="1053"/>
    <w:next w:val="1053"/>
    <w:uiPriority w:val="39"/>
    <w:unhideWhenUsed/>
    <w:pPr>
      <w:pBdr/>
      <w:spacing w:after="100"/>
      <w:ind w:left="1100"/>
    </w:pPr>
  </w:style>
  <w:style w:type="paragraph" w:styleId="1048">
    <w:name w:val="toc 7"/>
    <w:basedOn w:val="1053"/>
    <w:next w:val="1053"/>
    <w:uiPriority w:val="39"/>
    <w:unhideWhenUsed/>
    <w:pPr>
      <w:pBdr/>
      <w:spacing w:after="100"/>
      <w:ind w:left="1320"/>
    </w:pPr>
  </w:style>
  <w:style w:type="paragraph" w:styleId="1049">
    <w:name w:val="toc 8"/>
    <w:basedOn w:val="1053"/>
    <w:next w:val="1053"/>
    <w:uiPriority w:val="39"/>
    <w:unhideWhenUsed/>
    <w:pPr>
      <w:pBdr/>
      <w:spacing w:after="100"/>
      <w:ind w:left="1540"/>
    </w:pPr>
  </w:style>
  <w:style w:type="paragraph" w:styleId="1050">
    <w:name w:val="toc 9"/>
    <w:basedOn w:val="1053"/>
    <w:next w:val="1053"/>
    <w:uiPriority w:val="39"/>
    <w:unhideWhenUsed/>
    <w:pPr>
      <w:pBdr/>
      <w:spacing w:after="100"/>
      <w:ind w:left="1760"/>
    </w:pPr>
  </w:style>
  <w:style w:type="paragraph" w:styleId="1051">
    <w:name w:val="TOC Heading"/>
    <w:uiPriority w:val="39"/>
    <w:unhideWhenUsed/>
    <w:pPr>
      <w:pBdr/>
      <w:spacing/>
      <w:ind/>
    </w:pPr>
  </w:style>
  <w:style w:type="paragraph" w:styleId="1052">
    <w:name w:val="table of figures"/>
    <w:basedOn w:val="1053"/>
    <w:next w:val="1053"/>
    <w:uiPriority w:val="99"/>
    <w:unhideWhenUsed/>
    <w:pPr>
      <w:pBdr/>
      <w:spacing w:after="0" w:afterAutospacing="0"/>
      <w:ind/>
    </w:pPr>
  </w:style>
  <w:style w:type="paragraph" w:styleId="1053" w:default="1">
    <w:name w:val="Normal"/>
    <w:next w:val="1053"/>
    <w:link w:val="1053"/>
    <w:qFormat/>
    <w:pPr>
      <w:pBdr/>
      <w:spacing/>
      <w:ind/>
    </w:pPr>
    <w:rPr>
      <w:lang w:val="pt-BR" w:eastAsia="zh-CN" w:bidi="ar-SA"/>
    </w:rPr>
  </w:style>
  <w:style w:type="paragraph" w:styleId="1054">
    <w:name w:val="Título 1"/>
    <w:basedOn w:val="1053"/>
    <w:next w:val="1053"/>
    <w:link w:val="1053"/>
    <w:qFormat/>
    <w:pPr>
      <w:keepNext w:val="true"/>
      <w:pBdr/>
      <w:spacing w:after="0" w:before="240"/>
      <w:ind w:right="0" w:firstLine="1440" w:left="0"/>
      <w:jc w:val="center"/>
    </w:pPr>
    <w:rPr>
      <w:rFonts w:ascii="Arial" w:hAnsi="Arial" w:cs="Arial"/>
      <w:b/>
      <w:i/>
      <w:sz w:val="22"/>
    </w:rPr>
  </w:style>
  <w:style w:type="paragraph" w:styleId="1055">
    <w:name w:val="Título 3"/>
    <w:basedOn w:val="1053"/>
    <w:next w:val="1053"/>
    <w:link w:val="1098"/>
    <w:uiPriority w:val="9"/>
    <w:unhideWhenUsed/>
    <w:qFormat/>
    <w:pPr>
      <w:keepNext w:val="true"/>
      <w:pBdr/>
      <w:spacing w:after="60" w:before="240"/>
      <w:ind/>
      <w:outlineLvl w:val="2"/>
    </w:pPr>
    <w:rPr>
      <w:rFonts w:ascii="Cambria" w:hAnsi="Cambria" w:eastAsia="Times New Roman" w:cs="Times New Roman"/>
      <w:b/>
      <w:bCs/>
      <w:sz w:val="26"/>
      <w:szCs w:val="26"/>
    </w:rPr>
  </w:style>
  <w:style w:type="character" w:styleId="1056">
    <w:name w:val="Fonte parág. padrão"/>
    <w:next w:val="1056"/>
    <w:link w:val="1053"/>
    <w:pPr>
      <w:pBdr/>
      <w:spacing/>
      <w:ind/>
    </w:pPr>
  </w:style>
  <w:style w:type="table" w:styleId="1057">
    <w:name w:val="Tabela normal"/>
    <w:next w:val="1057"/>
    <w:link w:val="1053"/>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58">
    <w:name w:val="Sem lista"/>
    <w:next w:val="1058"/>
    <w:link w:val="1053"/>
    <w:uiPriority w:val="99"/>
    <w:semiHidden/>
    <w:unhideWhenUsed/>
    <w:pPr>
      <w:pBdr/>
      <w:spacing/>
      <w:ind/>
    </w:pPr>
  </w:style>
  <w:style w:type="character" w:styleId="1059">
    <w:name w:val="WW8Num2z0"/>
    <w:next w:val="1059"/>
    <w:link w:val="1053"/>
    <w:pPr>
      <w:pBdr/>
      <w:spacing/>
      <w:ind/>
    </w:pPr>
    <w:rPr>
      <w:rFonts w:ascii="Arial" w:hAnsi="Arial" w:cs="Times New Roman"/>
      <w:b/>
      <w:i w:val="0"/>
      <w:sz w:val="22"/>
    </w:rPr>
  </w:style>
  <w:style w:type="character" w:styleId="1060">
    <w:name w:val="WW8Num2z1"/>
    <w:next w:val="1060"/>
    <w:link w:val="1053"/>
    <w:pPr>
      <w:pBdr/>
      <w:spacing/>
      <w:ind/>
    </w:pPr>
    <w:rPr>
      <w:rFonts w:ascii="Arial" w:hAnsi="Arial" w:cs="Times New Roman"/>
      <w:b w:val="0"/>
      <w:i w:val="0"/>
      <w:sz w:val="22"/>
    </w:rPr>
  </w:style>
  <w:style w:type="character" w:styleId="1061">
    <w:name w:val="WW8Num2z2"/>
    <w:next w:val="1061"/>
    <w:link w:val="1053"/>
    <w:pPr>
      <w:pBdr/>
      <w:spacing/>
      <w:ind/>
    </w:pPr>
    <w:rPr>
      <w:rFonts w:ascii="Times New Roman" w:hAnsi="Times New Roman" w:cs="Times New Roman"/>
      <w:b/>
      <w:i w:val="0"/>
    </w:rPr>
  </w:style>
  <w:style w:type="character" w:styleId="1062">
    <w:name w:val="WW8Num3z0"/>
    <w:next w:val="1062"/>
    <w:link w:val="1053"/>
    <w:pPr>
      <w:pBdr/>
      <w:spacing/>
      <w:ind/>
    </w:pPr>
    <w:rPr>
      <w:rFonts w:ascii="Arial" w:hAnsi="Arial" w:cs="Times New Roman"/>
      <w:b/>
      <w:i w:val="0"/>
      <w:sz w:val="22"/>
    </w:rPr>
  </w:style>
  <w:style w:type="character" w:styleId="1063">
    <w:name w:val="WW8Num3z1"/>
    <w:next w:val="1063"/>
    <w:link w:val="1053"/>
    <w:pPr>
      <w:pBdr/>
      <w:spacing/>
      <w:ind/>
    </w:pPr>
    <w:rPr>
      <w:rFonts w:ascii="Arial" w:hAnsi="Arial" w:cs="Times New Roman"/>
      <w:b w:val="0"/>
      <w:i w:val="0"/>
      <w:sz w:val="22"/>
    </w:rPr>
  </w:style>
  <w:style w:type="character" w:styleId="1064">
    <w:name w:val="WW8Num3z2"/>
    <w:next w:val="1064"/>
    <w:link w:val="1053"/>
    <w:pPr>
      <w:pBdr/>
      <w:spacing/>
      <w:ind/>
    </w:pPr>
    <w:rPr>
      <w:rFonts w:ascii="Times New Roman" w:hAnsi="Times New Roman" w:cs="Times New Roman"/>
      <w:b/>
      <w:i w:val="0"/>
    </w:rPr>
  </w:style>
  <w:style w:type="character" w:styleId="1065">
    <w:name w:val="WW8Num4z0"/>
    <w:next w:val="1065"/>
    <w:link w:val="1053"/>
    <w:pPr>
      <w:pBdr/>
      <w:spacing/>
      <w:ind/>
    </w:pPr>
    <w:rPr>
      <w:rFonts w:ascii="Tahoma" w:hAnsi="Tahoma" w:cs="Tahoma"/>
      <w:b w:val="0"/>
      <w:i w:val="0"/>
      <w:sz w:val="22"/>
    </w:rPr>
  </w:style>
  <w:style w:type="character" w:styleId="1066">
    <w:name w:val="WW8Num5z0"/>
    <w:next w:val="1066"/>
    <w:link w:val="1053"/>
    <w:pPr>
      <w:pBdr/>
      <w:spacing/>
      <w:ind/>
    </w:pPr>
    <w:rPr>
      <w:rFonts w:ascii="Arial" w:hAnsi="Arial" w:cs="Times New Roman"/>
      <w:b/>
      <w:i w:val="0"/>
      <w:sz w:val="22"/>
    </w:rPr>
  </w:style>
  <w:style w:type="character" w:styleId="1067">
    <w:name w:val="WW8Num5z1"/>
    <w:next w:val="1067"/>
    <w:link w:val="1053"/>
    <w:pPr>
      <w:pBdr/>
      <w:spacing/>
      <w:ind/>
    </w:pPr>
    <w:rPr>
      <w:rFonts w:ascii="Arial" w:hAnsi="Arial" w:cs="Times New Roman"/>
      <w:b w:val="0"/>
      <w:i w:val="0"/>
      <w:sz w:val="22"/>
    </w:rPr>
  </w:style>
  <w:style w:type="character" w:styleId="1068">
    <w:name w:val="WW8Num6z0"/>
    <w:next w:val="1068"/>
    <w:link w:val="1053"/>
    <w:pPr>
      <w:pBdr/>
      <w:spacing/>
      <w:ind/>
    </w:pPr>
    <w:rPr>
      <w:rFonts w:ascii="Arial" w:hAnsi="Arial" w:cs="Times New Roman"/>
      <w:b/>
      <w:i w:val="0"/>
      <w:sz w:val="22"/>
    </w:rPr>
  </w:style>
  <w:style w:type="character" w:styleId="1069">
    <w:name w:val="WW8Num6z1"/>
    <w:next w:val="1069"/>
    <w:link w:val="1053"/>
    <w:pPr>
      <w:pBdr/>
      <w:spacing/>
      <w:ind/>
    </w:pPr>
    <w:rPr>
      <w:rFonts w:ascii="Arial" w:hAnsi="Arial" w:cs="Times New Roman"/>
      <w:b w:val="0"/>
      <w:i w:val="0"/>
      <w:sz w:val="22"/>
    </w:rPr>
  </w:style>
  <w:style w:type="character" w:styleId="1070">
    <w:name w:val="WW8Num6z2"/>
    <w:next w:val="1070"/>
    <w:link w:val="1053"/>
    <w:pPr>
      <w:pBdr/>
      <w:spacing/>
      <w:ind/>
    </w:pPr>
    <w:rPr>
      <w:rFonts w:ascii="Times New Roman" w:hAnsi="Times New Roman" w:cs="Times New Roman"/>
      <w:b/>
      <w:i w:val="0"/>
    </w:rPr>
  </w:style>
  <w:style w:type="character" w:styleId="1071">
    <w:name w:val="WW8NumSt5z0"/>
    <w:next w:val="1071"/>
    <w:link w:val="1053"/>
    <w:pPr>
      <w:pBdr/>
      <w:spacing/>
      <w:ind/>
    </w:pPr>
    <w:rPr>
      <w:rFonts w:ascii="Tahoma" w:hAnsi="Tahoma" w:cs="Tahoma"/>
      <w:b w:val="0"/>
      <w:i w:val="0"/>
      <w:sz w:val="22"/>
    </w:rPr>
  </w:style>
  <w:style w:type="character" w:styleId="1072">
    <w:name w:val="Fonte parág. padrão1"/>
    <w:next w:val="1072"/>
    <w:link w:val="1053"/>
    <w:pPr>
      <w:pBdr/>
      <w:spacing/>
      <w:ind/>
    </w:pPr>
  </w:style>
  <w:style w:type="paragraph" w:styleId="1073">
    <w:name w:val="Heading"/>
    <w:basedOn w:val="1053"/>
    <w:next w:val="1074"/>
    <w:link w:val="1053"/>
    <w:pPr>
      <w:pBdr/>
      <w:spacing/>
      <w:ind/>
      <w:jc w:val="center"/>
    </w:pPr>
    <w:rPr>
      <w:rFonts w:ascii="Arial" w:hAnsi="Arial" w:cs="Arial"/>
      <w:b/>
      <w:bCs/>
      <w:sz w:val="24"/>
      <w:szCs w:val="24"/>
    </w:rPr>
  </w:style>
  <w:style w:type="paragraph" w:styleId="1074">
    <w:name w:val="Corpo de texto"/>
    <w:basedOn w:val="1053"/>
    <w:next w:val="1074"/>
    <w:link w:val="1053"/>
    <w:pPr>
      <w:pBdr/>
      <w:spacing w:line="360" w:lineRule="auto"/>
      <w:ind/>
      <w:jc w:val="both"/>
    </w:pPr>
    <w:rPr>
      <w:rFonts w:ascii="Arial" w:hAnsi="Arial" w:cs="Arial"/>
      <w:sz w:val="22"/>
    </w:rPr>
  </w:style>
  <w:style w:type="paragraph" w:styleId="1075">
    <w:name w:val="Lista"/>
    <w:basedOn w:val="1074"/>
    <w:next w:val="1075"/>
    <w:link w:val="1053"/>
    <w:pPr>
      <w:pBdr/>
      <w:spacing/>
      <w:ind/>
    </w:pPr>
    <w:rPr>
      <w:rFonts w:cs="Lohit Hindi"/>
    </w:rPr>
  </w:style>
  <w:style w:type="paragraph" w:styleId="1076">
    <w:name w:val="Legenda"/>
    <w:basedOn w:val="1053"/>
    <w:next w:val="1076"/>
    <w:link w:val="1053"/>
    <w:qFormat/>
    <w:pPr>
      <w:suppressLineNumbers w:val="true"/>
      <w:pBdr/>
      <w:spacing w:after="120" w:before="120"/>
      <w:ind/>
    </w:pPr>
    <w:rPr>
      <w:rFonts w:cs="Lohit Hindi"/>
      <w:i/>
      <w:iCs/>
      <w:sz w:val="24"/>
      <w:szCs w:val="24"/>
    </w:rPr>
  </w:style>
  <w:style w:type="paragraph" w:styleId="1077">
    <w:name w:val="Index"/>
    <w:basedOn w:val="1053"/>
    <w:next w:val="1077"/>
    <w:link w:val="1053"/>
    <w:pPr>
      <w:suppressLineNumbers w:val="true"/>
      <w:pBdr/>
      <w:spacing/>
      <w:ind/>
    </w:pPr>
    <w:rPr>
      <w:rFonts w:cs="Lohit Hindi"/>
    </w:rPr>
  </w:style>
  <w:style w:type="paragraph" w:styleId="1078">
    <w:name w:val="Corpo de texto 31"/>
    <w:basedOn w:val="1053"/>
    <w:next w:val="1078"/>
    <w:link w:val="1053"/>
    <w:pPr>
      <w:pBdr/>
      <w:spacing/>
      <w:ind w:right="-759" w:firstLine="0" w:left="0"/>
      <w:jc w:val="both"/>
    </w:pPr>
    <w:rPr>
      <w:rFonts w:ascii="Arial" w:hAnsi="Arial" w:cs="Arial"/>
    </w:rPr>
  </w:style>
  <w:style w:type="paragraph" w:styleId="1079">
    <w:name w:val="Texto em bloco1"/>
    <w:basedOn w:val="1053"/>
    <w:next w:val="1079"/>
    <w:link w:val="1053"/>
    <w:pPr>
      <w:pBdr/>
      <w:spacing/>
      <w:ind w:right="-759" w:hanging="2127" w:left="2127"/>
    </w:pPr>
    <w:rPr>
      <w:sz w:val="22"/>
    </w:rPr>
  </w:style>
  <w:style w:type="paragraph" w:styleId="1080">
    <w:name w:val="Dados Auto Preenchimento"/>
    <w:basedOn w:val="1053"/>
    <w:next w:val="1080"/>
    <w:link w:val="1053"/>
    <w:pPr>
      <w:pBdr/>
      <w:spacing/>
      <w:ind/>
      <w:jc w:val="both"/>
    </w:pPr>
    <w:rPr>
      <w:rFonts w:ascii="Arial" w:hAnsi="Arial" w:cs="Arial"/>
    </w:rPr>
  </w:style>
  <w:style w:type="paragraph" w:styleId="1081">
    <w:name w:val="Subtitulos Nivel3 (5)"/>
    <w:basedOn w:val="1053"/>
    <w:next w:val="1081"/>
    <w:link w:val="1053"/>
    <w:pPr>
      <w:numPr>
        <w:ilvl w:val="2"/>
        <w:numId w:val="1"/>
      </w:numPr>
      <w:pBdr/>
      <w:spacing w:after="60" w:before="60"/>
      <w:ind w:right="0" w:firstLine="0" w:left="1247"/>
      <w:jc w:val="both"/>
      <w:outlineLvl w:val="2"/>
    </w:pPr>
    <w:rPr>
      <w:rFonts w:ascii="Arial" w:hAnsi="Arial" w:cs="Arial"/>
      <w:sz w:val="22"/>
    </w:rPr>
  </w:style>
  <w:style w:type="paragraph" w:styleId="1082">
    <w:name w:val="Subtitulo Nivel2 (4)"/>
    <w:basedOn w:val="1053"/>
    <w:next w:val="1082"/>
    <w:link w:val="1053"/>
    <w:pPr>
      <w:numPr>
        <w:ilvl w:val="0"/>
        <w:numId w:val="5"/>
      </w:numPr>
      <w:pBdr/>
      <w:tabs>
        <w:tab w:val="left" w:leader="none" w:pos="510"/>
      </w:tabs>
      <w:spacing w:after="60" w:before="60"/>
      <w:ind/>
      <w:jc w:val="both"/>
    </w:pPr>
    <w:rPr>
      <w:rFonts w:ascii="Arial" w:hAnsi="Arial" w:cs="Arial"/>
      <w:sz w:val="22"/>
    </w:rPr>
  </w:style>
  <w:style w:type="paragraph" w:styleId="1083">
    <w:name w:val="Subtitulo Nivel2 (5)"/>
    <w:basedOn w:val="1053"/>
    <w:next w:val="1083"/>
    <w:link w:val="1053"/>
    <w:pPr>
      <w:numPr>
        <w:ilvl w:val="1"/>
        <w:numId w:val="1"/>
      </w:numPr>
      <w:pBdr/>
      <w:spacing w:after="60" w:before="60"/>
      <w:ind w:right="0" w:hanging="454" w:left="624"/>
      <w:jc w:val="both"/>
      <w:outlineLvl w:val="1"/>
    </w:pPr>
    <w:rPr>
      <w:rFonts w:ascii="Arial" w:hAnsi="Arial" w:cs="Arial"/>
      <w:sz w:val="22"/>
    </w:rPr>
  </w:style>
  <w:style w:type="paragraph" w:styleId="1084">
    <w:name w:val="Numerada1"/>
    <w:basedOn w:val="1053"/>
    <w:next w:val="1084"/>
    <w:link w:val="1053"/>
    <w:pPr>
      <w:numPr>
        <w:ilvl w:val="0"/>
        <w:numId w:val="4"/>
      </w:numPr>
      <w:pBdr/>
      <w:spacing/>
      <w:ind/>
    </w:pPr>
  </w:style>
  <w:style w:type="paragraph" w:styleId="1085">
    <w:name w:val="Titulo de Item"/>
    <w:basedOn w:val="1084"/>
    <w:next w:val="1085"/>
    <w:link w:val="1053"/>
    <w:pPr>
      <w:pBdr/>
      <w:tabs>
        <w:tab w:val="left" w:leader="none" w:pos="397"/>
      </w:tabs>
      <w:spacing w:after="120" w:before="120" w:line="360" w:lineRule="auto"/>
      <w:ind w:right="0" w:hanging="397" w:left="397"/>
      <w:jc w:val="both"/>
    </w:pPr>
    <w:rPr>
      <w:rFonts w:ascii="Arial" w:hAnsi="Arial" w:cs="Arial"/>
      <w:b/>
      <w:caps/>
      <w:sz w:val="22"/>
    </w:rPr>
  </w:style>
  <w:style w:type="paragraph" w:styleId="1086">
    <w:name w:val="Texto Paragrafo"/>
    <w:basedOn w:val="1074"/>
    <w:next w:val="1086"/>
    <w:link w:val="1053"/>
    <w:pPr>
      <w:pBdr/>
      <w:spacing w:after="120" w:before="120" w:line="240" w:lineRule="auto"/>
      <w:ind w:right="0" w:firstLine="624" w:left="0"/>
    </w:pPr>
  </w:style>
  <w:style w:type="paragraph" w:styleId="1087">
    <w:name w:val="Subtitulos Nivel 2 (6)"/>
    <w:basedOn w:val="1053"/>
    <w:next w:val="1087"/>
    <w:link w:val="1053"/>
    <w:pPr>
      <w:numPr>
        <w:ilvl w:val="0"/>
        <w:numId w:val="3"/>
      </w:numPr>
      <w:pBdr/>
      <w:spacing w:after="60" w:before="60"/>
      <w:ind w:right="0" w:hanging="454" w:left="624"/>
      <w:jc w:val="both"/>
    </w:pPr>
    <w:rPr>
      <w:rFonts w:ascii="Arial" w:hAnsi="Arial" w:cs="Arial"/>
      <w:sz w:val="22"/>
    </w:rPr>
  </w:style>
  <w:style w:type="paragraph" w:styleId="1088">
    <w:name w:val="Recuo de corpo de texto"/>
    <w:basedOn w:val="1053"/>
    <w:next w:val="1088"/>
    <w:link w:val="1053"/>
    <w:pPr>
      <w:pBdr/>
      <w:spacing w:after="120" w:before="0"/>
      <w:ind w:right="0" w:firstLine="0" w:left="283"/>
    </w:pPr>
  </w:style>
  <w:style w:type="paragraph" w:styleId="1089">
    <w:name w:val="Recuo de corpo de texto 21"/>
    <w:basedOn w:val="1053"/>
    <w:next w:val="1089"/>
    <w:link w:val="1053"/>
    <w:pPr>
      <w:pBdr/>
      <w:spacing w:after="120" w:before="0" w:line="480" w:lineRule="auto"/>
      <w:ind w:right="0" w:firstLine="0" w:left="283"/>
    </w:pPr>
  </w:style>
  <w:style w:type="paragraph" w:styleId="1090">
    <w:name w:val="Corpo de texto 21"/>
    <w:basedOn w:val="1053"/>
    <w:next w:val="1090"/>
    <w:link w:val="1053"/>
    <w:pPr>
      <w:pBdr/>
      <w:spacing w:after="120" w:before="0" w:line="480" w:lineRule="auto"/>
      <w:ind/>
    </w:pPr>
  </w:style>
  <w:style w:type="paragraph" w:styleId="1091">
    <w:name w:val="Cabeçalho"/>
    <w:basedOn w:val="1053"/>
    <w:next w:val="1091"/>
    <w:link w:val="1053"/>
    <w:pPr>
      <w:pBdr/>
      <w:tabs>
        <w:tab w:val="center" w:leader="none" w:pos="4419"/>
        <w:tab w:val="right" w:leader="none" w:pos="8838"/>
      </w:tabs>
      <w:spacing/>
      <w:ind/>
    </w:pPr>
  </w:style>
  <w:style w:type="paragraph" w:styleId="1092">
    <w:name w:val="Table Contents"/>
    <w:basedOn w:val="1053"/>
    <w:next w:val="1092"/>
    <w:link w:val="1053"/>
    <w:pPr>
      <w:suppressLineNumbers w:val="true"/>
      <w:pBdr/>
      <w:spacing/>
      <w:ind/>
    </w:pPr>
  </w:style>
  <w:style w:type="paragraph" w:styleId="1093">
    <w:name w:val="Table Heading"/>
    <w:basedOn w:val="1092"/>
    <w:next w:val="1093"/>
    <w:link w:val="1053"/>
    <w:pPr>
      <w:suppressLineNumbers w:val="true"/>
      <w:pBdr/>
      <w:spacing/>
      <w:ind/>
      <w:jc w:val="center"/>
    </w:pPr>
    <w:rPr>
      <w:b/>
      <w:bCs/>
    </w:rPr>
  </w:style>
  <w:style w:type="paragraph" w:styleId="1094">
    <w:name w:val="Item - Titulo - Nivel 1"/>
    <w:basedOn w:val="1084"/>
    <w:next w:val="1094"/>
    <w:link w:val="1053"/>
    <w:pPr>
      <w:numPr>
        <w:ilvl w:val="0"/>
        <w:numId w:val="0"/>
      </w:numPr>
      <w:pBdr/>
      <w:spacing w:after="120" w:before="120" w:line="360" w:lineRule="auto"/>
      <w:ind/>
      <w:jc w:val="both"/>
    </w:pPr>
    <w:rPr>
      <w:rFonts w:ascii="Arial" w:hAnsi="Arial" w:cs="Arial"/>
      <w:b/>
      <w:caps/>
      <w:sz w:val="22"/>
      <w:lang w:eastAsia="ar-SA"/>
    </w:rPr>
  </w:style>
  <w:style w:type="paragraph" w:styleId="1095">
    <w:name w:val="Sub Item (5) - Nivel 2"/>
    <w:basedOn w:val="1053"/>
    <w:next w:val="1095"/>
    <w:link w:val="1053"/>
    <w:pPr>
      <w:numPr>
        <w:ilvl w:val="0"/>
        <w:numId w:val="12"/>
      </w:numPr>
      <w:pBdr/>
      <w:spacing w:after="60" w:before="60"/>
      <w:ind/>
      <w:jc w:val="both"/>
    </w:pPr>
    <w:rPr>
      <w:rFonts w:ascii="Arial" w:hAnsi="Arial" w:cs="Arial"/>
      <w:sz w:val="22"/>
      <w:lang w:eastAsia="ar-SA"/>
    </w:rPr>
  </w:style>
  <w:style w:type="paragraph" w:styleId="1096">
    <w:name w:val="Rodapé"/>
    <w:basedOn w:val="1053"/>
    <w:next w:val="1096"/>
    <w:link w:val="1097"/>
    <w:uiPriority w:val="99"/>
    <w:unhideWhenUsed/>
    <w:pPr>
      <w:pBdr/>
      <w:tabs>
        <w:tab w:val="center" w:leader="none" w:pos="4252"/>
        <w:tab w:val="right" w:leader="none" w:pos="8504"/>
      </w:tabs>
      <w:spacing/>
      <w:ind/>
    </w:pPr>
  </w:style>
  <w:style w:type="character" w:styleId="1097">
    <w:name w:val="Rodapé Char"/>
    <w:next w:val="1097"/>
    <w:link w:val="1096"/>
    <w:uiPriority w:val="99"/>
    <w:pPr>
      <w:pBdr/>
      <w:spacing/>
      <w:ind/>
    </w:pPr>
    <w:rPr>
      <w:lang w:eastAsia="zh-CN"/>
    </w:rPr>
  </w:style>
  <w:style w:type="character" w:styleId="1098">
    <w:name w:val="Título 3 Char"/>
    <w:next w:val="1098"/>
    <w:link w:val="1055"/>
    <w:uiPriority w:val="9"/>
    <w:pPr>
      <w:pBdr/>
      <w:spacing/>
      <w:ind/>
    </w:pPr>
    <w:rPr>
      <w:rFonts w:ascii="Cambria" w:hAnsi="Cambria" w:eastAsia="Times New Roman" w:cs="Times New Roman"/>
      <w:b/>
      <w:bCs/>
      <w:sz w:val="26"/>
      <w:szCs w:val="26"/>
      <w:lang w:eastAsia="zh-CN"/>
    </w:rPr>
  </w:style>
  <w:style w:type="character" w:styleId="1099">
    <w:name w:val="Hyperlink"/>
    <w:next w:val="1099"/>
    <w:link w:val="1053"/>
    <w:uiPriority w:val="99"/>
    <w:pPr>
      <w:pBdr/>
      <w:spacing/>
      <w:ind/>
    </w:pPr>
    <w:rPr>
      <w:color w:val="0000ff"/>
      <w:u w:val="single"/>
    </w:rPr>
  </w:style>
  <w:style w:type="paragraph" w:styleId="1100">
    <w:name w:val="Cabeçalho do Sumário"/>
    <w:basedOn w:val="1054"/>
    <w:next w:val="1053"/>
    <w:link w:val="1053"/>
    <w:uiPriority w:val="39"/>
    <w:semiHidden/>
    <w:unhideWhenUsed/>
    <w:qFormat/>
    <w:pPr>
      <w:keepNext w:val="false"/>
      <w:pBdr/>
      <w:spacing w:after="40" w:before="300" w:line="276" w:lineRule="auto"/>
      <w:ind w:firstLine="0"/>
      <w:jc w:val="left"/>
      <w:outlineLvl w:val="9"/>
    </w:pPr>
    <w:rPr>
      <w:rFonts w:ascii="Calibri" w:hAnsi="Calibri" w:cs="Times New Roman"/>
      <w:b w:val="0"/>
      <w:i w:val="0"/>
      <w:smallCaps/>
      <w:spacing w:val="5"/>
      <w:sz w:val="32"/>
      <w:szCs w:val="32"/>
      <w:lang w:val="en-US" w:eastAsia="en-US" w:bidi="en-US"/>
    </w:rPr>
  </w:style>
  <w:style w:type="paragraph" w:styleId="1101">
    <w:name w:val="Sumário 3"/>
    <w:basedOn w:val="1053"/>
    <w:next w:val="1053"/>
    <w:link w:val="1053"/>
    <w:uiPriority w:val="39"/>
    <w:pPr>
      <w:pBdr/>
      <w:tabs>
        <w:tab w:val="left" w:leader="none" w:pos="1100"/>
        <w:tab w:val="right" w:leader="dot" w:pos="9213"/>
      </w:tabs>
      <w:spacing w:after="200" w:line="276" w:lineRule="auto"/>
      <w:ind/>
    </w:pPr>
    <w:rPr>
      <w:rFonts w:ascii="Calibri" w:hAnsi="Calibri"/>
      <w:sz w:val="24"/>
      <w:szCs w:val="24"/>
      <w:lang w:eastAsia="pt-BR"/>
    </w:rPr>
  </w:style>
  <w:style w:type="paragraph" w:styleId="1102">
    <w:name w:val="Parágrafo da Lista"/>
    <w:basedOn w:val="1053"/>
    <w:next w:val="1102"/>
    <w:link w:val="1053"/>
    <w:uiPriority w:val="34"/>
    <w:qFormat/>
    <w:pPr>
      <w:pBdr/>
      <w:spacing w:after="160" w:line="259" w:lineRule="auto"/>
      <w:ind w:left="720"/>
      <w:contextualSpacing w:val="true"/>
    </w:pPr>
    <w:rPr>
      <w:rFonts w:ascii="Calibri" w:hAnsi="Calibri" w:eastAsia="Calibri" w:cs="Times New Roman"/>
      <w:sz w:val="22"/>
      <w:szCs w:val="22"/>
      <w:lang w:eastAsia="en-US"/>
    </w:rPr>
  </w:style>
  <w:style w:type="table" w:styleId="1103">
    <w:name w:val="Tabela com grade"/>
    <w:basedOn w:val="1057"/>
    <w:next w:val="1103"/>
    <w:link w:val="1053"/>
    <w:uiPriority w:val="59"/>
    <w:pPr>
      <w:pBdr/>
      <w:spacing/>
      <w:ind/>
    </w:pPr>
    <w:rPr>
      <w:rFonts w:ascii="Calibri" w:hAnsi="Calibri" w:eastAsia="Calibri" w:cs="Times New Roman"/>
      <w:sz w:val="22"/>
      <w:szCs w:val="22"/>
      <w:lang w:eastAsia="en-US"/>
    </w:r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04">
    <w:name w:val="Ref. de comentário"/>
    <w:next w:val="1104"/>
    <w:link w:val="1053"/>
    <w:uiPriority w:val="99"/>
    <w:semiHidden/>
    <w:unhideWhenUsed/>
    <w:pPr>
      <w:pBdr/>
      <w:spacing/>
      <w:ind/>
    </w:pPr>
    <w:rPr>
      <w:sz w:val="16"/>
      <w:szCs w:val="16"/>
    </w:rPr>
  </w:style>
  <w:style w:type="paragraph" w:styleId="1105">
    <w:name w:val="Texto de comentário"/>
    <w:basedOn w:val="1053"/>
    <w:next w:val="1105"/>
    <w:link w:val="1106"/>
    <w:uiPriority w:val="99"/>
    <w:semiHidden/>
    <w:unhideWhenUsed/>
    <w:pPr>
      <w:pBdr/>
      <w:spacing/>
      <w:ind/>
    </w:pPr>
  </w:style>
  <w:style w:type="character" w:styleId="1106">
    <w:name w:val="Texto de comentário Char"/>
    <w:next w:val="1106"/>
    <w:link w:val="1105"/>
    <w:uiPriority w:val="99"/>
    <w:semiHidden/>
    <w:pPr>
      <w:pBdr/>
      <w:spacing/>
      <w:ind/>
    </w:pPr>
    <w:rPr>
      <w:lang w:eastAsia="zh-CN"/>
    </w:rPr>
  </w:style>
  <w:style w:type="paragraph" w:styleId="1107">
    <w:name w:val="Assunto do comentário"/>
    <w:basedOn w:val="1105"/>
    <w:next w:val="1105"/>
    <w:link w:val="1108"/>
    <w:uiPriority w:val="99"/>
    <w:semiHidden/>
    <w:unhideWhenUsed/>
    <w:pPr>
      <w:pBdr/>
      <w:spacing/>
      <w:ind/>
    </w:pPr>
    <w:rPr>
      <w:b/>
      <w:bCs/>
    </w:rPr>
  </w:style>
  <w:style w:type="character" w:styleId="1108">
    <w:name w:val="Assunto do comentário Char"/>
    <w:next w:val="1108"/>
    <w:link w:val="1107"/>
    <w:uiPriority w:val="99"/>
    <w:semiHidden/>
    <w:pPr>
      <w:pBdr/>
      <w:spacing/>
      <w:ind/>
    </w:pPr>
    <w:rPr>
      <w:b/>
      <w:bCs/>
      <w:lang w:eastAsia="zh-CN"/>
    </w:rPr>
  </w:style>
  <w:style w:type="paragraph" w:styleId="1109">
    <w:name w:val="Texto de balão"/>
    <w:basedOn w:val="1053"/>
    <w:next w:val="1109"/>
    <w:link w:val="1110"/>
    <w:uiPriority w:val="99"/>
    <w:semiHidden/>
    <w:unhideWhenUsed/>
    <w:pPr>
      <w:pBdr/>
      <w:spacing/>
      <w:ind/>
    </w:pPr>
    <w:rPr>
      <w:rFonts w:ascii="Segoe UI" w:hAnsi="Segoe UI" w:cs="Segoe UI"/>
      <w:sz w:val="18"/>
      <w:szCs w:val="18"/>
    </w:rPr>
  </w:style>
  <w:style w:type="character" w:styleId="1110">
    <w:name w:val="Texto de balão Char"/>
    <w:next w:val="1110"/>
    <w:link w:val="1109"/>
    <w:uiPriority w:val="99"/>
    <w:semiHidden/>
    <w:pPr>
      <w:pBdr/>
      <w:spacing/>
      <w:ind/>
    </w:pPr>
    <w:rPr>
      <w:rFonts w:ascii="Segoe UI" w:hAnsi="Segoe UI" w:cs="Segoe UI"/>
      <w:sz w:val="18"/>
      <w:szCs w:val="18"/>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creator>marcia</dc:creator>
  <cp:revision>13</cp:revision>
  <dcterms:created xsi:type="dcterms:W3CDTF">2017-11-12T18:56:00Z</dcterms:created>
  <dcterms:modified xsi:type="dcterms:W3CDTF">2025-02-17T20:11:33Z</dcterms:modified>
  <cp:version>983040</cp:version>
</cp:coreProperties>
</file>